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9FA" w:rsidRDefault="00FB39FA" w:rsidP="00FB39FA">
      <w:pPr>
        <w:jc w:val="both"/>
        <w:rPr>
          <w:sz w:val="18"/>
          <w:szCs w:val="18"/>
        </w:rPr>
      </w:pPr>
    </w:p>
    <w:p w:rsidR="00FB39FA" w:rsidRDefault="00DA6705" w:rsidP="00FB39FA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4623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3400"/>
            <wp:effectExtent l="19050" t="0" r="1270" b="0"/>
            <wp:wrapNone/>
            <wp:docPr id="1" name="Obrázek 0" descr="papir_podkla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9FA" w:rsidRDefault="00FB39FA" w:rsidP="00FB39FA">
      <w:pPr>
        <w:jc w:val="both"/>
        <w:rPr>
          <w:sz w:val="18"/>
          <w:szCs w:val="18"/>
        </w:rPr>
      </w:pPr>
    </w:p>
    <w:p w:rsidR="00780F86" w:rsidRDefault="00FB39FA" w:rsidP="001A5AB1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</w:p>
    <w:p w:rsidR="001F105A" w:rsidRDefault="00FB39FA" w:rsidP="00780F8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1F105A" w:rsidRDefault="001F105A" w:rsidP="00780F86">
      <w:pPr>
        <w:jc w:val="both"/>
        <w:rPr>
          <w:sz w:val="18"/>
          <w:szCs w:val="18"/>
        </w:rPr>
      </w:pPr>
    </w:p>
    <w:p w:rsidR="00FF73FC" w:rsidRDefault="00FF73FC" w:rsidP="00BB61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D0446" w:rsidRDefault="003D0446" w:rsidP="00BB61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F73FC" w:rsidRDefault="00FF73FC" w:rsidP="00BB61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80F86" w:rsidRPr="00BB61CE" w:rsidRDefault="00780F86" w:rsidP="00BB61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10C98">
        <w:rPr>
          <w:rFonts w:ascii="Times New Roman" w:hAnsi="Times New Roman" w:cs="Times New Roman"/>
          <w:sz w:val="18"/>
          <w:szCs w:val="18"/>
        </w:rPr>
        <w:t xml:space="preserve">     </w:t>
      </w:r>
      <w:r w:rsidRPr="00910C98">
        <w:rPr>
          <w:rFonts w:ascii="Times New Roman" w:hAnsi="Times New Roman" w:cs="Times New Roman"/>
          <w:sz w:val="20"/>
          <w:szCs w:val="20"/>
        </w:rPr>
        <w:t xml:space="preserve">Prázdninové měsíce jsou pro většinu z nás dobou velmi příjemných dovolenkových dnů, četných rodinných akcí a také probíhající sklizně na našich zahradách. V činnosti občanského sdružení Pulchra Silva, o němž vám tu, vážení čtenáři, díky Zpravodaji podáváme informace, jde o období, v němž se sice vedení jednotlivých sekcí často neschází a ani akcí připravených jednotlivými sekcemi není mnoho, ale chystají se </w:t>
      </w:r>
      <w:r w:rsidRPr="00BB61CE">
        <w:rPr>
          <w:rFonts w:ascii="Times New Roman" w:hAnsi="Times New Roman" w:cs="Times New Roman"/>
          <w:sz w:val="18"/>
          <w:szCs w:val="18"/>
        </w:rPr>
        <w:t>už  akce a programy na příští rok</w:t>
      </w:r>
      <w:r w:rsidR="00BB61CE" w:rsidRPr="00BB61CE">
        <w:rPr>
          <w:rFonts w:ascii="Times New Roman" w:hAnsi="Times New Roman" w:cs="Times New Roman"/>
          <w:sz w:val="18"/>
          <w:szCs w:val="18"/>
        </w:rPr>
        <w:t>.</w:t>
      </w:r>
      <w:r w:rsidRPr="00BB61C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B61CE" w:rsidRDefault="00BB61CE" w:rsidP="00BB61C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_________________________________________________________</w:t>
      </w:r>
    </w:p>
    <w:p w:rsidR="00BB61CE" w:rsidRPr="00BB61CE" w:rsidRDefault="00BB61CE" w:rsidP="00BB61CE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10C98" w:rsidRPr="00910C98" w:rsidRDefault="00BB61CE" w:rsidP="00BB61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</wp:posOffset>
            </wp:positionV>
            <wp:extent cx="952500" cy="952500"/>
            <wp:effectExtent l="19050" t="19050" r="19050" b="19050"/>
            <wp:wrapTight wrapText="bothSides">
              <wp:wrapPolygon edited="0">
                <wp:start x="-432" y="-432"/>
                <wp:lineTo x="-432" y="22032"/>
                <wp:lineTo x="22032" y="22032"/>
                <wp:lineTo x="22032" y="-432"/>
                <wp:lineTo x="-432" y="-432"/>
              </wp:wrapPolygon>
            </wp:wrapTight>
            <wp:docPr id="6" name="obrázek 14" descr="logo_sekce_turistik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_sekce_turistiky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910C98" w:rsidRPr="00910C98">
        <w:rPr>
          <w:rFonts w:ascii="Times New Roman" w:hAnsi="Times New Roman" w:cs="Times New Roman"/>
          <w:b/>
          <w:sz w:val="40"/>
          <w:szCs w:val="40"/>
        </w:rPr>
        <w:t>ŠUMVALDŠTÍ</w:t>
      </w:r>
    </w:p>
    <w:p w:rsidR="00780F86" w:rsidRPr="00910C98" w:rsidRDefault="00BB61CE" w:rsidP="00BB61C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10C98" w:rsidRPr="00910C98">
        <w:rPr>
          <w:rFonts w:ascii="Times New Roman" w:hAnsi="Times New Roman" w:cs="Times New Roman"/>
          <w:b/>
          <w:sz w:val="40"/>
          <w:szCs w:val="40"/>
        </w:rPr>
        <w:t>NA JAVO</w:t>
      </w:r>
      <w:r w:rsidR="007D0B69">
        <w:rPr>
          <w:rFonts w:ascii="Times New Roman" w:hAnsi="Times New Roman" w:cs="Times New Roman"/>
          <w:b/>
          <w:sz w:val="40"/>
          <w:szCs w:val="40"/>
        </w:rPr>
        <w:t>Ř</w:t>
      </w:r>
      <w:r w:rsidR="00910C98" w:rsidRPr="00910C98">
        <w:rPr>
          <w:rFonts w:ascii="Times New Roman" w:hAnsi="Times New Roman" w:cs="Times New Roman"/>
          <w:b/>
          <w:sz w:val="40"/>
          <w:szCs w:val="40"/>
        </w:rPr>
        <w:t>INĚ</w:t>
      </w:r>
      <w:r w:rsidR="00910C98" w:rsidRPr="00780F86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33299F" w:rsidRDefault="003D0446" w:rsidP="00BB61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577850</wp:posOffset>
            </wp:positionV>
            <wp:extent cx="2076450" cy="1676400"/>
            <wp:effectExtent l="19050" t="0" r="0" b="0"/>
            <wp:wrapTight wrapText="bothSides">
              <wp:wrapPolygon edited="0">
                <wp:start x="-198" y="0"/>
                <wp:lineTo x="-198" y="21355"/>
                <wp:lineTo x="21600" y="21355"/>
                <wp:lineTo x="21600" y="0"/>
                <wp:lineTo x="-198" y="0"/>
              </wp:wrapPolygon>
            </wp:wrapTight>
            <wp:docPr id="16" name="obrázek 16" descr="C:\Users\Jarda a Aska\Desktop\zájezdy prázdniny 2013\prázdniny 2013\100OLYMP\P10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rda a Aska\Desktop\zájezdy prázdniny 2013\prázdniny 2013\100OLYMP\P101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62" t="9154" r="17052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F86" w:rsidRPr="00BB61CE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10C98" w:rsidRPr="00BB61CE">
        <w:rPr>
          <w:rFonts w:ascii="Times New Roman" w:hAnsi="Times New Roman" w:cs="Times New Roman"/>
          <w:sz w:val="20"/>
          <w:szCs w:val="20"/>
        </w:rPr>
        <w:t xml:space="preserve"> Druhý zájezd</w:t>
      </w:r>
      <w:r w:rsidR="00BB61CE">
        <w:rPr>
          <w:rFonts w:ascii="Times New Roman" w:hAnsi="Times New Roman" w:cs="Times New Roman"/>
          <w:sz w:val="20"/>
          <w:szCs w:val="20"/>
        </w:rPr>
        <w:t>,</w:t>
      </w:r>
      <w:r w:rsidR="00910C98" w:rsidRPr="00BB61C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jenž </w:t>
      </w:r>
      <w:r w:rsidR="00910C98" w:rsidRPr="00BB61CE">
        <w:rPr>
          <w:rFonts w:ascii="Times New Roman" w:hAnsi="Times New Roman" w:cs="Times New Roman"/>
          <w:sz w:val="20"/>
          <w:szCs w:val="20"/>
        </w:rPr>
        <w:t>připrav</w:t>
      </w:r>
      <w:r w:rsidR="00BB61CE">
        <w:rPr>
          <w:rFonts w:ascii="Times New Roman" w:hAnsi="Times New Roman" w:cs="Times New Roman"/>
          <w:sz w:val="20"/>
          <w:szCs w:val="20"/>
        </w:rPr>
        <w:t>ilo</w:t>
      </w:r>
      <w:r w:rsidR="00910C98" w:rsidRPr="00BB61CE">
        <w:rPr>
          <w:rFonts w:ascii="Times New Roman" w:hAnsi="Times New Roman" w:cs="Times New Roman"/>
          <w:sz w:val="20"/>
          <w:szCs w:val="20"/>
        </w:rPr>
        <w:t xml:space="preserve"> naš</w:t>
      </w:r>
      <w:r w:rsidR="00BB61CE">
        <w:rPr>
          <w:rFonts w:ascii="Times New Roman" w:hAnsi="Times New Roman" w:cs="Times New Roman"/>
          <w:sz w:val="20"/>
          <w:szCs w:val="20"/>
        </w:rPr>
        <w:t>e ZZS</w:t>
      </w:r>
      <w:r w:rsidR="00910C98" w:rsidRPr="00BB61CE">
        <w:rPr>
          <w:rFonts w:ascii="Times New Roman" w:hAnsi="Times New Roman" w:cs="Times New Roman"/>
          <w:sz w:val="20"/>
          <w:szCs w:val="20"/>
        </w:rPr>
        <w:t xml:space="preserve"> Šumvald</w:t>
      </w:r>
      <w:r w:rsidR="00BB61CE">
        <w:rPr>
          <w:rFonts w:ascii="Times New Roman" w:hAnsi="Times New Roman" w:cs="Times New Roman"/>
          <w:sz w:val="20"/>
          <w:szCs w:val="20"/>
        </w:rPr>
        <w:t xml:space="preserve">, </w:t>
      </w:r>
      <w:r w:rsidR="00910C98" w:rsidRPr="00BB61CE">
        <w:rPr>
          <w:rFonts w:ascii="Times New Roman" w:hAnsi="Times New Roman" w:cs="Times New Roman"/>
          <w:sz w:val="20"/>
          <w:szCs w:val="20"/>
        </w:rPr>
        <w:t>se uskutečnil</w:t>
      </w:r>
      <w:r w:rsidR="00BB61CE">
        <w:rPr>
          <w:rFonts w:ascii="Times New Roman" w:hAnsi="Times New Roman" w:cs="Times New Roman"/>
          <w:sz w:val="20"/>
          <w:szCs w:val="20"/>
        </w:rPr>
        <w:t xml:space="preserve"> </w:t>
      </w:r>
      <w:r w:rsidR="00910C98" w:rsidRPr="00CD4CF8">
        <w:rPr>
          <w:rFonts w:ascii="Times New Roman" w:hAnsi="Times New Roman" w:cs="Times New Roman"/>
          <w:b/>
          <w:sz w:val="18"/>
          <w:szCs w:val="20"/>
        </w:rPr>
        <w:t>v neděli</w:t>
      </w:r>
      <w:r w:rsidR="00910C98" w:rsidRPr="00CD4CF8">
        <w:rPr>
          <w:rFonts w:ascii="Times New Roman" w:hAnsi="Times New Roman" w:cs="Times New Roman"/>
          <w:sz w:val="20"/>
          <w:szCs w:val="20"/>
        </w:rPr>
        <w:t xml:space="preserve"> </w:t>
      </w:r>
      <w:r w:rsidR="00910C98" w:rsidRPr="00CD4CF8">
        <w:rPr>
          <w:rFonts w:ascii="Times New Roman" w:hAnsi="Times New Roman" w:cs="Times New Roman"/>
          <w:b/>
          <w:sz w:val="20"/>
          <w:szCs w:val="20"/>
        </w:rPr>
        <w:t xml:space="preserve">28. </w:t>
      </w:r>
      <w:r w:rsidR="00BB61CE" w:rsidRPr="00CD4CF8">
        <w:rPr>
          <w:rFonts w:ascii="Times New Roman" w:hAnsi="Times New Roman" w:cs="Times New Roman"/>
          <w:b/>
          <w:sz w:val="20"/>
          <w:szCs w:val="20"/>
        </w:rPr>
        <w:t>č</w:t>
      </w:r>
      <w:r w:rsidR="00910C98" w:rsidRPr="00CD4CF8">
        <w:rPr>
          <w:rFonts w:ascii="Times New Roman" w:hAnsi="Times New Roman" w:cs="Times New Roman"/>
          <w:b/>
          <w:sz w:val="20"/>
          <w:szCs w:val="20"/>
        </w:rPr>
        <w:t>ervence</w:t>
      </w:r>
      <w:r w:rsidR="00910C98" w:rsidRPr="00BB61CE">
        <w:rPr>
          <w:rFonts w:ascii="Times New Roman" w:hAnsi="Times New Roman" w:cs="Times New Roman"/>
          <w:sz w:val="20"/>
          <w:szCs w:val="20"/>
        </w:rPr>
        <w:t>. Na</w:t>
      </w:r>
      <w:r w:rsidR="00BB61CE" w:rsidRPr="00BB61CE">
        <w:rPr>
          <w:rFonts w:ascii="Times New Roman" w:hAnsi="Times New Roman" w:cs="Times New Roman"/>
          <w:sz w:val="20"/>
          <w:szCs w:val="20"/>
        </w:rPr>
        <w:t xml:space="preserve"> jeho</w:t>
      </w:r>
      <w:r w:rsidR="00910C98" w:rsidRPr="00BB61CE">
        <w:rPr>
          <w:rFonts w:ascii="Times New Roman" w:hAnsi="Times New Roman" w:cs="Times New Roman"/>
          <w:sz w:val="20"/>
          <w:szCs w:val="20"/>
        </w:rPr>
        <w:t xml:space="preserve"> velmi přitažlivý a pestrý program</w:t>
      </w:r>
      <w:r w:rsidR="00BB61CE" w:rsidRPr="00BB61CE">
        <w:rPr>
          <w:rFonts w:ascii="Times New Roman" w:hAnsi="Times New Roman" w:cs="Times New Roman"/>
          <w:sz w:val="20"/>
          <w:szCs w:val="20"/>
        </w:rPr>
        <w:t xml:space="preserve"> jsme se všichni těšili, </w:t>
      </w:r>
      <w:r w:rsidR="0033299F">
        <w:rPr>
          <w:rFonts w:ascii="Times New Roman" w:hAnsi="Times New Roman" w:cs="Times New Roman"/>
          <w:sz w:val="20"/>
          <w:szCs w:val="20"/>
        </w:rPr>
        <w:t xml:space="preserve">současně ovšem </w:t>
      </w:r>
      <w:r w:rsidR="00BB61CE">
        <w:rPr>
          <w:rFonts w:ascii="Times New Roman" w:hAnsi="Times New Roman" w:cs="Times New Roman"/>
          <w:sz w:val="20"/>
          <w:szCs w:val="20"/>
        </w:rPr>
        <w:t xml:space="preserve">vládly </w:t>
      </w:r>
      <w:r>
        <w:rPr>
          <w:rFonts w:ascii="Times New Roman" w:hAnsi="Times New Roman" w:cs="Times New Roman"/>
          <w:sz w:val="20"/>
          <w:szCs w:val="20"/>
        </w:rPr>
        <w:t>značné</w:t>
      </w:r>
      <w:r w:rsidR="00BB61CE">
        <w:rPr>
          <w:rFonts w:ascii="Times New Roman" w:hAnsi="Times New Roman" w:cs="Times New Roman"/>
          <w:sz w:val="20"/>
          <w:szCs w:val="20"/>
        </w:rPr>
        <w:t xml:space="preserve"> obavy z</w:t>
      </w:r>
      <w:r>
        <w:rPr>
          <w:rFonts w:ascii="Times New Roman" w:hAnsi="Times New Roman" w:cs="Times New Roman"/>
          <w:sz w:val="20"/>
          <w:szCs w:val="20"/>
        </w:rPr>
        <w:t xml:space="preserve"> velmi</w:t>
      </w:r>
      <w:r w:rsidR="00BB61CE">
        <w:rPr>
          <w:rFonts w:ascii="Times New Roman" w:hAnsi="Times New Roman" w:cs="Times New Roman"/>
          <w:sz w:val="20"/>
          <w:szCs w:val="20"/>
        </w:rPr>
        <w:t xml:space="preserve"> horkého počasí. </w:t>
      </w:r>
      <w:r w:rsidR="0033299F">
        <w:rPr>
          <w:rFonts w:ascii="Times New Roman" w:hAnsi="Times New Roman" w:cs="Times New Roman"/>
          <w:sz w:val="20"/>
          <w:szCs w:val="20"/>
        </w:rPr>
        <w:t>Vždyť p</w:t>
      </w:r>
      <w:r w:rsidR="00BB61CE">
        <w:rPr>
          <w:rFonts w:ascii="Times New Roman" w:hAnsi="Times New Roman" w:cs="Times New Roman"/>
          <w:sz w:val="20"/>
          <w:szCs w:val="20"/>
        </w:rPr>
        <w:t>o týdnu téměř trop</w:t>
      </w:r>
      <w:r w:rsidR="0033299F">
        <w:rPr>
          <w:rFonts w:ascii="Times New Roman" w:hAnsi="Times New Roman" w:cs="Times New Roman"/>
          <w:sz w:val="20"/>
          <w:szCs w:val="20"/>
        </w:rPr>
        <w:t>ických veder byly právě na neděli hlášeny další teplotní rekordy. Oprávněně jsme trnuli, jak to „přežijem</w:t>
      </w:r>
      <w:r w:rsidR="00964BC5">
        <w:rPr>
          <w:rFonts w:ascii="Times New Roman" w:hAnsi="Times New Roman" w:cs="Times New Roman"/>
          <w:sz w:val="20"/>
          <w:szCs w:val="20"/>
        </w:rPr>
        <w:t>e</w:t>
      </w:r>
      <w:r w:rsidR="0033299F">
        <w:rPr>
          <w:rFonts w:ascii="Times New Roman" w:hAnsi="Times New Roman" w:cs="Times New Roman"/>
          <w:sz w:val="20"/>
          <w:szCs w:val="20"/>
        </w:rPr>
        <w:t>“, když většina programových zastávek b</w:t>
      </w:r>
      <w:r w:rsidR="00CD4CF8">
        <w:rPr>
          <w:rFonts w:ascii="Times New Roman" w:hAnsi="Times New Roman" w:cs="Times New Roman"/>
          <w:sz w:val="20"/>
          <w:szCs w:val="20"/>
        </w:rPr>
        <w:t>ude</w:t>
      </w:r>
      <w:r w:rsidR="0033299F">
        <w:rPr>
          <w:rFonts w:ascii="Times New Roman" w:hAnsi="Times New Roman" w:cs="Times New Roman"/>
          <w:sz w:val="20"/>
          <w:szCs w:val="20"/>
        </w:rPr>
        <w:t xml:space="preserve"> v otevřených prostorách.</w:t>
      </w:r>
    </w:p>
    <w:p w:rsidR="00651634" w:rsidRDefault="00651634" w:rsidP="006516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873125</wp:posOffset>
            </wp:positionV>
            <wp:extent cx="1905000" cy="2595880"/>
            <wp:effectExtent l="19050" t="0" r="0" b="0"/>
            <wp:wrapSquare wrapText="bothSides"/>
            <wp:docPr id="7" name="obrázek 17" descr="C:\Users\Jarda a Aska\Desktop\zájezdy prázdniny 2013\prázdniny 2013\100OLYMP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rda a Aska\Desktop\zájezdy prázdniny 2013\prázdniny 2013\100OLYMP\P101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11" t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3FC">
        <w:rPr>
          <w:rFonts w:ascii="Times New Roman" w:hAnsi="Times New Roman" w:cs="Times New Roman"/>
          <w:sz w:val="20"/>
          <w:szCs w:val="20"/>
        </w:rPr>
        <w:t xml:space="preserve"> </w:t>
      </w:r>
      <w:r w:rsidR="00D93E9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Naše pochybnosti</w:t>
      </w:r>
      <w:r w:rsidR="00964BC5">
        <w:rPr>
          <w:rFonts w:ascii="Times New Roman" w:hAnsi="Times New Roman" w:cs="Times New Roman"/>
          <w:sz w:val="20"/>
          <w:szCs w:val="20"/>
        </w:rPr>
        <w:t xml:space="preserve"> a obavy</w:t>
      </w:r>
      <w:r>
        <w:rPr>
          <w:rFonts w:ascii="Times New Roman" w:hAnsi="Times New Roman" w:cs="Times New Roman"/>
          <w:sz w:val="20"/>
          <w:szCs w:val="20"/>
        </w:rPr>
        <w:t xml:space="preserve"> zvláště narostly, když nás před slovenskou hranicí zadrželi </w:t>
      </w:r>
      <w:r w:rsidRPr="00CD4CF8">
        <w:rPr>
          <w:rFonts w:ascii="Times New Roman" w:hAnsi="Times New Roman" w:cs="Times New Roman"/>
          <w:b/>
          <w:sz w:val="20"/>
          <w:szCs w:val="20"/>
        </w:rPr>
        <w:t>celníci</w:t>
      </w:r>
      <w:r>
        <w:rPr>
          <w:rFonts w:ascii="Times New Roman" w:hAnsi="Times New Roman" w:cs="Times New Roman"/>
          <w:sz w:val="20"/>
          <w:szCs w:val="20"/>
        </w:rPr>
        <w:t xml:space="preserve">, kteří se v rámci </w:t>
      </w:r>
      <w:r w:rsidRPr="00CD4CF8">
        <w:rPr>
          <w:rFonts w:ascii="Times New Roman" w:hAnsi="Times New Roman" w:cs="Times New Roman"/>
          <w:b/>
          <w:sz w:val="20"/>
          <w:szCs w:val="20"/>
        </w:rPr>
        <w:t>kontrol</w:t>
      </w:r>
      <w:r>
        <w:rPr>
          <w:rFonts w:ascii="Times New Roman" w:hAnsi="Times New Roman" w:cs="Times New Roman"/>
          <w:sz w:val="20"/>
          <w:szCs w:val="20"/>
        </w:rPr>
        <w:t xml:space="preserve"> tentokrát zaměřili právě na autobusy. To už nemohla pomoci ani klimatizace a hodně se zpotil i náš řidič p. Moťka. Po půlhodinovém zdržení jsme konečně vstoupili na slovenskou půdu a zamířili </w:t>
      </w:r>
      <w:r w:rsidRPr="00CD4CF8">
        <w:rPr>
          <w:rFonts w:ascii="Times New Roman" w:hAnsi="Times New Roman" w:cs="Times New Roman"/>
          <w:b/>
          <w:sz w:val="20"/>
          <w:szCs w:val="20"/>
        </w:rPr>
        <w:t xml:space="preserve">do </w:t>
      </w:r>
      <w:r>
        <w:rPr>
          <w:rFonts w:ascii="Times New Roman" w:hAnsi="Times New Roman" w:cs="Times New Roman"/>
          <w:sz w:val="20"/>
          <w:szCs w:val="20"/>
        </w:rPr>
        <w:t>perly středního Pováží</w:t>
      </w:r>
      <w:r w:rsidR="00964BC5" w:rsidRPr="00964BC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64BC5" w:rsidRPr="00964BC5">
        <w:rPr>
          <w:rFonts w:ascii="Times New Roman" w:hAnsi="Times New Roman" w:cs="Times New Roman"/>
          <w:sz w:val="20"/>
          <w:szCs w:val="20"/>
        </w:rPr>
        <w:t>– do</w:t>
      </w:r>
      <w:r w:rsidR="00964BC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64BC5" w:rsidRPr="00CD4CF8">
        <w:rPr>
          <w:rFonts w:ascii="Times New Roman" w:hAnsi="Times New Roman" w:cs="Times New Roman"/>
          <w:b/>
          <w:sz w:val="20"/>
          <w:szCs w:val="20"/>
        </w:rPr>
        <w:t>Trenčína</w:t>
      </w:r>
      <w:r w:rsidR="00964BC5">
        <w:rPr>
          <w:rFonts w:ascii="Times New Roman" w:hAnsi="Times New Roman" w:cs="Times New Roman"/>
          <w:b/>
          <w:sz w:val="20"/>
          <w:szCs w:val="20"/>
        </w:rPr>
        <w:t>.</w:t>
      </w:r>
    </w:p>
    <w:p w:rsidR="003D0446" w:rsidRDefault="003D0446" w:rsidP="00BB61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FF73FC">
        <w:rPr>
          <w:rFonts w:ascii="Times New Roman" w:hAnsi="Times New Roman" w:cs="Times New Roman"/>
          <w:sz w:val="20"/>
          <w:szCs w:val="20"/>
        </w:rPr>
        <w:t xml:space="preserve">Najít v rozkopaném </w:t>
      </w:r>
      <w:r>
        <w:rPr>
          <w:rFonts w:ascii="Times New Roman" w:hAnsi="Times New Roman" w:cs="Times New Roman"/>
          <w:sz w:val="20"/>
          <w:szCs w:val="20"/>
        </w:rPr>
        <w:t>městě</w:t>
      </w:r>
      <w:r w:rsidR="00FF73FC">
        <w:rPr>
          <w:rFonts w:ascii="Times New Roman" w:hAnsi="Times New Roman" w:cs="Times New Roman"/>
          <w:sz w:val="20"/>
          <w:szCs w:val="20"/>
        </w:rPr>
        <w:t xml:space="preserve"> ideální parkovací místo není</w:t>
      </w:r>
      <w:r w:rsidR="00964BC5">
        <w:rPr>
          <w:rFonts w:ascii="Times New Roman" w:hAnsi="Times New Roman" w:cs="Times New Roman"/>
          <w:sz w:val="20"/>
          <w:szCs w:val="20"/>
        </w:rPr>
        <w:t xml:space="preserve"> ale </w:t>
      </w:r>
      <w:r w:rsidR="00FF73FC">
        <w:rPr>
          <w:rFonts w:ascii="Times New Roman" w:hAnsi="Times New Roman" w:cs="Times New Roman"/>
          <w:sz w:val="20"/>
          <w:szCs w:val="20"/>
        </w:rPr>
        <w:t xml:space="preserve"> snadné. </w:t>
      </w:r>
    </w:p>
    <w:p w:rsidR="00964BC5" w:rsidRDefault="003D0446" w:rsidP="00BB61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D32A27">
        <w:rPr>
          <w:rFonts w:ascii="Times New Roman" w:hAnsi="Times New Roman" w:cs="Times New Roman"/>
          <w:sz w:val="20"/>
          <w:szCs w:val="20"/>
        </w:rPr>
        <w:t>Město, které vyrostlo pod</w:t>
      </w:r>
      <w:r>
        <w:rPr>
          <w:rFonts w:ascii="Times New Roman" w:hAnsi="Times New Roman" w:cs="Times New Roman"/>
          <w:sz w:val="20"/>
          <w:szCs w:val="20"/>
        </w:rPr>
        <w:t xml:space="preserve"> zdejším</w:t>
      </w:r>
      <w:r w:rsidR="00FF73FC">
        <w:rPr>
          <w:rFonts w:ascii="Times New Roman" w:hAnsi="Times New Roman" w:cs="Times New Roman"/>
          <w:sz w:val="20"/>
          <w:szCs w:val="20"/>
        </w:rPr>
        <w:t xml:space="preserve"> </w:t>
      </w:r>
      <w:r w:rsidR="00D32A27">
        <w:rPr>
          <w:rFonts w:ascii="Times New Roman" w:hAnsi="Times New Roman" w:cs="Times New Roman"/>
          <w:sz w:val="20"/>
          <w:szCs w:val="20"/>
        </w:rPr>
        <w:t>hradem je</w:t>
      </w:r>
      <w:r w:rsidR="00D93E9B">
        <w:rPr>
          <w:rFonts w:ascii="Times New Roman" w:hAnsi="Times New Roman" w:cs="Times New Roman"/>
          <w:sz w:val="20"/>
          <w:szCs w:val="20"/>
        </w:rPr>
        <w:t xml:space="preserve"> </w:t>
      </w:r>
      <w:r w:rsidR="00D32A27">
        <w:rPr>
          <w:rFonts w:ascii="Times New Roman" w:hAnsi="Times New Roman" w:cs="Times New Roman"/>
          <w:sz w:val="20"/>
          <w:szCs w:val="20"/>
        </w:rPr>
        <w:t>zmiňováno již r. 1111, od r. 1412</w:t>
      </w:r>
      <w:r w:rsidR="00D32A27" w:rsidRPr="00D32A27">
        <w:rPr>
          <w:rFonts w:ascii="Times New Roman" w:hAnsi="Times New Roman" w:cs="Times New Roman"/>
          <w:sz w:val="20"/>
          <w:szCs w:val="20"/>
        </w:rPr>
        <w:t xml:space="preserve"> </w:t>
      </w:r>
      <w:r w:rsidR="00D32A27">
        <w:rPr>
          <w:rFonts w:ascii="Times New Roman" w:hAnsi="Times New Roman" w:cs="Times New Roman"/>
          <w:sz w:val="20"/>
          <w:szCs w:val="20"/>
        </w:rPr>
        <w:t>bylo královským městem.</w:t>
      </w:r>
    </w:p>
    <w:p w:rsidR="003D0446" w:rsidRDefault="00964BC5" w:rsidP="00BB61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CD4CF8">
        <w:rPr>
          <w:rFonts w:ascii="Times New Roman" w:hAnsi="Times New Roman" w:cs="Times New Roman"/>
          <w:sz w:val="20"/>
          <w:szCs w:val="20"/>
        </w:rPr>
        <w:t>V</w:t>
      </w:r>
      <w:r w:rsidR="00D32A27">
        <w:rPr>
          <w:rFonts w:ascii="Times New Roman" w:hAnsi="Times New Roman" w:cs="Times New Roman"/>
          <w:sz w:val="20"/>
          <w:szCs w:val="20"/>
        </w:rPr>
        <w:t>cházíme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32A27">
        <w:rPr>
          <w:rFonts w:ascii="Times New Roman" w:hAnsi="Times New Roman" w:cs="Times New Roman"/>
          <w:sz w:val="20"/>
          <w:szCs w:val="20"/>
        </w:rPr>
        <w:t>do</w:t>
      </w:r>
      <w:r>
        <w:rPr>
          <w:rFonts w:ascii="Times New Roman" w:hAnsi="Times New Roman" w:cs="Times New Roman"/>
          <w:sz w:val="20"/>
          <w:szCs w:val="20"/>
        </w:rPr>
        <w:t xml:space="preserve"> starého</w:t>
      </w:r>
      <w:r w:rsidR="00D32A27">
        <w:rPr>
          <w:rFonts w:ascii="Times New Roman" w:hAnsi="Times New Roman" w:cs="Times New Roman"/>
          <w:sz w:val="20"/>
          <w:szCs w:val="20"/>
        </w:rPr>
        <w:t xml:space="preserve"> </w:t>
      </w:r>
      <w:r w:rsidR="00D93E9B">
        <w:rPr>
          <w:rFonts w:ascii="Times New Roman" w:hAnsi="Times New Roman" w:cs="Times New Roman"/>
          <w:sz w:val="20"/>
          <w:szCs w:val="20"/>
        </w:rPr>
        <w:t>historického centra</w:t>
      </w:r>
      <w:r w:rsidR="00D32A27">
        <w:rPr>
          <w:rFonts w:ascii="Times New Roman" w:hAnsi="Times New Roman" w:cs="Times New Roman"/>
          <w:sz w:val="20"/>
          <w:szCs w:val="20"/>
        </w:rPr>
        <w:t xml:space="preserve"> a na ulicovém náměstí si prohlížíme renesanční domy. </w:t>
      </w:r>
    </w:p>
    <w:p w:rsidR="00EC3883" w:rsidRDefault="003D0446" w:rsidP="003D04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C</w:t>
      </w:r>
      <w:r w:rsidR="00CD4CF8">
        <w:rPr>
          <w:rFonts w:ascii="Times New Roman" w:hAnsi="Times New Roman" w:cs="Times New Roman"/>
          <w:sz w:val="20"/>
          <w:szCs w:val="20"/>
        </w:rPr>
        <w:t xml:space="preserve">hloubou </w:t>
      </w:r>
      <w:r w:rsidR="00964BC5">
        <w:rPr>
          <w:rFonts w:ascii="Times New Roman" w:hAnsi="Times New Roman" w:cs="Times New Roman"/>
          <w:sz w:val="20"/>
          <w:szCs w:val="20"/>
        </w:rPr>
        <w:t>Trenčína</w:t>
      </w:r>
      <w:r w:rsidR="00CD4CF8">
        <w:rPr>
          <w:rFonts w:ascii="Times New Roman" w:hAnsi="Times New Roman" w:cs="Times New Roman"/>
          <w:sz w:val="20"/>
          <w:szCs w:val="20"/>
        </w:rPr>
        <w:t xml:space="preserve"> je ve skále vyrytý </w:t>
      </w:r>
      <w:r w:rsidR="00CD4CF8" w:rsidRPr="00CD4CF8">
        <w:rPr>
          <w:rFonts w:ascii="Times New Roman" w:hAnsi="Times New Roman" w:cs="Times New Roman"/>
          <w:b/>
          <w:sz w:val="20"/>
          <w:szCs w:val="20"/>
        </w:rPr>
        <w:t xml:space="preserve">římský </w:t>
      </w:r>
    </w:p>
    <w:p w:rsidR="00EC3883" w:rsidRDefault="00FE7F98" w:rsidP="00EC38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D4CF8">
        <w:rPr>
          <w:rFonts w:ascii="Times New Roman" w:hAnsi="Times New Roman" w:cs="Times New Roman"/>
          <w:b/>
          <w:sz w:val="20"/>
          <w:szCs w:val="20"/>
        </w:rPr>
        <w:t>nápis</w:t>
      </w:r>
      <w:r>
        <w:rPr>
          <w:rFonts w:ascii="Times New Roman" w:hAnsi="Times New Roman" w:cs="Times New Roman"/>
          <w:sz w:val="20"/>
          <w:szCs w:val="20"/>
        </w:rPr>
        <w:t xml:space="preserve">, který </w:t>
      </w:r>
      <w:r w:rsidRPr="003D0446">
        <w:rPr>
          <w:rFonts w:ascii="Times New Roman" w:hAnsi="Times New Roman" w:cs="Times New Roman"/>
          <w:sz w:val="20"/>
          <w:szCs w:val="20"/>
        </w:rPr>
        <w:t>zde</w:t>
      </w:r>
      <w:r w:rsidRPr="00CD4CF8">
        <w:rPr>
          <w:rFonts w:ascii="Times New Roman" w:hAnsi="Times New Roman" w:cs="Times New Roman"/>
          <w:b/>
          <w:sz w:val="20"/>
          <w:szCs w:val="20"/>
        </w:rPr>
        <w:t xml:space="preserve"> r. 179 </w:t>
      </w:r>
    </w:p>
    <w:p w:rsidR="00EC3883" w:rsidRPr="00EC3883" w:rsidRDefault="00EC3883" w:rsidP="00EC3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3883" w:rsidRDefault="00EC3883" w:rsidP="00EC38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D0446" w:rsidRDefault="003D0446" w:rsidP="00EC388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E7F98" w:rsidRPr="00FE7F98" w:rsidRDefault="00FE7F98" w:rsidP="00EC3883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80F86" w:rsidRPr="00EC3883" w:rsidRDefault="00780F86" w:rsidP="00EC388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0F86">
        <w:rPr>
          <w:rFonts w:ascii="Times New Roman" w:hAnsi="Times New Roman" w:cs="Times New Roman"/>
          <w:b/>
          <w:sz w:val="32"/>
          <w:szCs w:val="32"/>
        </w:rPr>
        <w:t xml:space="preserve">ROČNÍK  </w:t>
      </w:r>
      <w:r w:rsidR="007D0B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80F86">
        <w:rPr>
          <w:rFonts w:ascii="Times New Roman" w:hAnsi="Times New Roman" w:cs="Times New Roman"/>
          <w:b/>
          <w:sz w:val="32"/>
          <w:szCs w:val="32"/>
        </w:rPr>
        <w:t xml:space="preserve">I   </w:t>
      </w:r>
    </w:p>
    <w:p w:rsidR="00780F86" w:rsidRPr="00FE7F98" w:rsidRDefault="00780F86" w:rsidP="00780F86">
      <w:pPr>
        <w:jc w:val="both"/>
        <w:rPr>
          <w:rFonts w:ascii="Times New Roman" w:hAnsi="Times New Roman" w:cs="Times New Roman"/>
        </w:rPr>
      </w:pPr>
    </w:p>
    <w:p w:rsidR="00780F86" w:rsidRPr="00780F86" w:rsidRDefault="00780F86" w:rsidP="00780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F8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</w:t>
      </w:r>
      <w:r w:rsidRPr="00780F86">
        <w:rPr>
          <w:rFonts w:ascii="Times New Roman" w:hAnsi="Times New Roman" w:cs="Times New Roman"/>
          <w:b/>
          <w:sz w:val="28"/>
          <w:szCs w:val="28"/>
        </w:rPr>
        <w:t xml:space="preserve">ČÍSLO   </w:t>
      </w:r>
      <w:r w:rsidR="007D0B69">
        <w:rPr>
          <w:rFonts w:ascii="Times New Roman" w:hAnsi="Times New Roman" w:cs="Times New Roman"/>
          <w:b/>
          <w:sz w:val="28"/>
          <w:szCs w:val="28"/>
        </w:rPr>
        <w:t>7</w:t>
      </w:r>
    </w:p>
    <w:p w:rsidR="00FE7F98" w:rsidRDefault="00780F86" w:rsidP="00780F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F8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D0B6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80F86">
        <w:rPr>
          <w:rFonts w:ascii="Times New Roman" w:hAnsi="Times New Roman" w:cs="Times New Roman"/>
          <w:b/>
          <w:sz w:val="28"/>
          <w:szCs w:val="28"/>
        </w:rPr>
        <w:t xml:space="preserve">    ČERVEN</w:t>
      </w:r>
      <w:r w:rsidR="007D0B69">
        <w:rPr>
          <w:rFonts w:ascii="Times New Roman" w:hAnsi="Times New Roman" w:cs="Times New Roman"/>
          <w:b/>
          <w:sz w:val="28"/>
          <w:szCs w:val="28"/>
        </w:rPr>
        <w:t>EC - SRPEN</w:t>
      </w:r>
      <w:r w:rsidRPr="00780F86">
        <w:rPr>
          <w:rFonts w:ascii="Times New Roman" w:hAnsi="Times New Roman" w:cs="Times New Roman"/>
          <w:b/>
          <w:sz w:val="28"/>
          <w:szCs w:val="28"/>
        </w:rPr>
        <w:t xml:space="preserve">  2013</w:t>
      </w:r>
    </w:p>
    <w:p w:rsidR="007D0B69" w:rsidRDefault="00FE7F98" w:rsidP="007D0B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780F86" w:rsidRPr="00780F86">
        <w:rPr>
          <w:rFonts w:ascii="Times New Roman" w:hAnsi="Times New Roman" w:cs="Times New Roman"/>
          <w:sz w:val="18"/>
          <w:szCs w:val="18"/>
        </w:rPr>
        <w:t xml:space="preserve">    </w:t>
      </w:r>
      <w:r w:rsidR="00780F86" w:rsidRPr="00EC3883">
        <w:rPr>
          <w:rFonts w:ascii="Times New Roman" w:hAnsi="Times New Roman" w:cs="Times New Roman"/>
          <w:sz w:val="20"/>
          <w:szCs w:val="20"/>
        </w:rPr>
        <w:t xml:space="preserve">Nejvýznamnější prázdninovou akcí byl velmi úspěšný zájezd na Slovensko, připravený </w:t>
      </w:r>
      <w:r w:rsidR="00780F86" w:rsidRPr="00BD1560">
        <w:rPr>
          <w:rFonts w:ascii="Times New Roman" w:hAnsi="Times New Roman" w:cs="Times New Roman"/>
          <w:sz w:val="20"/>
          <w:szCs w:val="20"/>
        </w:rPr>
        <w:t>Zájmovým zájezdovým sdružením</w:t>
      </w:r>
      <w:r w:rsidR="00780F86" w:rsidRPr="00EC3883">
        <w:rPr>
          <w:rFonts w:ascii="Times New Roman" w:hAnsi="Times New Roman" w:cs="Times New Roman"/>
          <w:sz w:val="20"/>
          <w:szCs w:val="20"/>
        </w:rPr>
        <w:t xml:space="preserve"> Šumvald, které je součástí sekce turistiky a cestovního ruchu. </w:t>
      </w:r>
      <w:r w:rsidR="00EC3883">
        <w:rPr>
          <w:rFonts w:ascii="Times New Roman" w:hAnsi="Times New Roman" w:cs="Times New Roman"/>
          <w:sz w:val="20"/>
          <w:szCs w:val="20"/>
        </w:rPr>
        <w:t>Sekce historie a sběratelství na svém jednání věnovala z</w:t>
      </w:r>
      <w:r w:rsidR="00780F86" w:rsidRPr="00EC3883">
        <w:rPr>
          <w:rFonts w:ascii="Times New Roman" w:hAnsi="Times New Roman" w:cs="Times New Roman"/>
          <w:sz w:val="20"/>
          <w:szCs w:val="20"/>
        </w:rPr>
        <w:t>načn</w:t>
      </w:r>
      <w:r w:rsidR="00EC3883">
        <w:rPr>
          <w:rFonts w:ascii="Times New Roman" w:hAnsi="Times New Roman" w:cs="Times New Roman"/>
          <w:sz w:val="20"/>
          <w:szCs w:val="20"/>
        </w:rPr>
        <w:t>ou</w:t>
      </w:r>
      <w:r w:rsidR="00780F86" w:rsidRPr="00EC3883">
        <w:rPr>
          <w:rFonts w:ascii="Times New Roman" w:hAnsi="Times New Roman" w:cs="Times New Roman"/>
          <w:sz w:val="20"/>
          <w:szCs w:val="20"/>
        </w:rPr>
        <w:t xml:space="preserve"> pozornost otázce prostor </w:t>
      </w:r>
      <w:r w:rsidR="00EC3883">
        <w:rPr>
          <w:rFonts w:ascii="Times New Roman" w:hAnsi="Times New Roman" w:cs="Times New Roman"/>
          <w:sz w:val="20"/>
          <w:szCs w:val="20"/>
        </w:rPr>
        <w:t xml:space="preserve">vhodných </w:t>
      </w:r>
      <w:r w:rsidR="00780F86" w:rsidRPr="00EC3883">
        <w:rPr>
          <w:rFonts w:ascii="Times New Roman" w:hAnsi="Times New Roman" w:cs="Times New Roman"/>
          <w:sz w:val="20"/>
          <w:szCs w:val="20"/>
        </w:rPr>
        <w:t>pro</w:t>
      </w:r>
      <w:r w:rsidR="00EC3883">
        <w:rPr>
          <w:rFonts w:ascii="Times New Roman" w:hAnsi="Times New Roman" w:cs="Times New Roman"/>
          <w:sz w:val="20"/>
          <w:szCs w:val="20"/>
        </w:rPr>
        <w:t xml:space="preserve"> zamýšlené</w:t>
      </w:r>
      <w:r w:rsidR="00780F86" w:rsidRPr="00EC3883">
        <w:rPr>
          <w:rFonts w:ascii="Times New Roman" w:hAnsi="Times New Roman" w:cs="Times New Roman"/>
          <w:sz w:val="20"/>
          <w:szCs w:val="20"/>
        </w:rPr>
        <w:t xml:space="preserve"> vesnické muze</w:t>
      </w:r>
      <w:r w:rsidR="00EC3883">
        <w:rPr>
          <w:rFonts w:ascii="Times New Roman" w:hAnsi="Times New Roman" w:cs="Times New Roman"/>
          <w:sz w:val="20"/>
          <w:szCs w:val="20"/>
        </w:rPr>
        <w:t xml:space="preserve">um </w:t>
      </w:r>
      <w:r w:rsidR="00780F86" w:rsidRPr="00EC3883">
        <w:rPr>
          <w:rFonts w:ascii="Times New Roman" w:hAnsi="Times New Roman" w:cs="Times New Roman"/>
          <w:sz w:val="20"/>
          <w:szCs w:val="20"/>
        </w:rPr>
        <w:t>v naší obci</w:t>
      </w:r>
      <w:r w:rsidR="00EC3883">
        <w:rPr>
          <w:rFonts w:ascii="Times New Roman" w:hAnsi="Times New Roman" w:cs="Times New Roman"/>
          <w:sz w:val="20"/>
          <w:szCs w:val="20"/>
        </w:rPr>
        <w:t xml:space="preserve"> a</w:t>
      </w:r>
      <w:r w:rsidR="007D0B69">
        <w:rPr>
          <w:rFonts w:ascii="Times New Roman" w:hAnsi="Times New Roman" w:cs="Times New Roman"/>
          <w:sz w:val="20"/>
          <w:szCs w:val="20"/>
        </w:rPr>
        <w:t xml:space="preserve"> také</w:t>
      </w:r>
      <w:r w:rsidR="00EC3883">
        <w:rPr>
          <w:rFonts w:ascii="Times New Roman" w:hAnsi="Times New Roman" w:cs="Times New Roman"/>
          <w:sz w:val="20"/>
          <w:szCs w:val="20"/>
        </w:rPr>
        <w:t xml:space="preserve"> příprav</w:t>
      </w:r>
      <w:r w:rsidR="007D0B69">
        <w:rPr>
          <w:rFonts w:ascii="Times New Roman" w:hAnsi="Times New Roman" w:cs="Times New Roman"/>
          <w:sz w:val="20"/>
          <w:szCs w:val="20"/>
        </w:rPr>
        <w:t>ě</w:t>
      </w:r>
      <w:r w:rsidR="00EC3883">
        <w:rPr>
          <w:rFonts w:ascii="Times New Roman" w:hAnsi="Times New Roman" w:cs="Times New Roman"/>
          <w:sz w:val="20"/>
          <w:szCs w:val="20"/>
        </w:rPr>
        <w:t xml:space="preserve"> vydání vlastní ročenky Pulchra Silva. </w:t>
      </w:r>
      <w:r w:rsidR="007D0B69">
        <w:rPr>
          <w:rFonts w:ascii="Times New Roman" w:hAnsi="Times New Roman" w:cs="Times New Roman"/>
          <w:sz w:val="20"/>
          <w:szCs w:val="20"/>
        </w:rPr>
        <w:t xml:space="preserve">S koncem prázdnin se připravuje velmi bohatá činnost občanského sdružení v září.                                     </w:t>
      </w:r>
      <w:r w:rsidR="007D0B69" w:rsidRPr="00EC3883">
        <w:rPr>
          <w:rFonts w:ascii="Times New Roman" w:hAnsi="Times New Roman" w:cs="Times New Roman"/>
          <w:sz w:val="20"/>
          <w:szCs w:val="20"/>
        </w:rPr>
        <w:t>(red)</w:t>
      </w:r>
    </w:p>
    <w:p w:rsidR="00EC3883" w:rsidRPr="007D0B69" w:rsidRDefault="00EC3883" w:rsidP="007D0B6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D0B69">
        <w:rPr>
          <w:rFonts w:ascii="Times New Roman" w:hAnsi="Times New Roman" w:cs="Times New Roman"/>
          <w:sz w:val="16"/>
          <w:szCs w:val="16"/>
        </w:rPr>
        <w:t>___________________________________</w:t>
      </w:r>
      <w:r w:rsidR="007D0B69">
        <w:rPr>
          <w:rFonts w:ascii="Times New Roman" w:hAnsi="Times New Roman" w:cs="Times New Roman"/>
          <w:sz w:val="16"/>
          <w:szCs w:val="16"/>
        </w:rPr>
        <w:t>______________</w:t>
      </w:r>
      <w:r w:rsidRPr="007D0B69">
        <w:rPr>
          <w:rFonts w:ascii="Times New Roman" w:hAnsi="Times New Roman" w:cs="Times New Roman"/>
          <w:sz w:val="16"/>
          <w:szCs w:val="16"/>
        </w:rPr>
        <w:t>_______________</w:t>
      </w:r>
    </w:p>
    <w:p w:rsidR="007D0B69" w:rsidRDefault="00EC3883" w:rsidP="007D0B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3D0446" w:rsidRDefault="003D0446" w:rsidP="003D04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zanechala II. římská legie v době válek s germánskými kmeny. Tehdy se tato jejich nejdále na sever předsunutá vojenská osada jmenovala </w:t>
      </w:r>
      <w:r w:rsidRPr="00CD4CF8">
        <w:rPr>
          <w:rFonts w:ascii="Times New Roman" w:hAnsi="Times New Roman" w:cs="Times New Roman"/>
          <w:b/>
          <w:sz w:val="20"/>
          <w:szCs w:val="20"/>
        </w:rPr>
        <w:t>Laugaritio</w:t>
      </w:r>
      <w:r>
        <w:rPr>
          <w:rFonts w:ascii="Times New Roman" w:hAnsi="Times New Roman" w:cs="Times New Roman"/>
          <w:sz w:val="20"/>
          <w:szCs w:val="20"/>
        </w:rPr>
        <w:t xml:space="preserve">.  Nápis je volně přístupný </w:t>
      </w:r>
      <w:r w:rsidR="00964BC5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 hotelu Elisabeth.</w:t>
      </w:r>
    </w:p>
    <w:p w:rsidR="000C2912" w:rsidRDefault="003D0446" w:rsidP="000C291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964BC5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ystupujeme nahoru </w:t>
      </w:r>
      <w:r w:rsidRPr="001A5AB1">
        <w:rPr>
          <w:rFonts w:ascii="Times New Roman" w:hAnsi="Times New Roman" w:cs="Times New Roman"/>
          <w:b/>
          <w:sz w:val="20"/>
          <w:szCs w:val="20"/>
        </w:rPr>
        <w:t>na hrad</w:t>
      </w:r>
      <w:r>
        <w:rPr>
          <w:rFonts w:ascii="Times New Roman" w:hAnsi="Times New Roman" w:cs="Times New Roman"/>
          <w:sz w:val="20"/>
          <w:szCs w:val="20"/>
        </w:rPr>
        <w:t xml:space="preserve">, který je dominantou kraje a významnou národní kulturní památkou Slovenska. Od 11. </w:t>
      </w:r>
      <w:r w:rsidR="00964BC5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tol</w:t>
      </w:r>
      <w:r w:rsidR="00964BC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byl hradem královským, ale jeho nejslavnějším obdobím byla doba vlády </w:t>
      </w:r>
      <w:r w:rsidR="000C2912">
        <w:rPr>
          <w:rFonts w:ascii="Times New Roman" w:hAnsi="Times New Roman" w:cs="Times New Roman"/>
          <w:b/>
          <w:sz w:val="20"/>
          <w:szCs w:val="20"/>
        </w:rPr>
        <w:t>Matúše</w:t>
      </w:r>
    </w:p>
    <w:p w:rsidR="0076761F" w:rsidRDefault="000C2912" w:rsidP="001C334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D0446" w:rsidRPr="002744F8">
        <w:rPr>
          <w:rFonts w:ascii="Times New Roman" w:hAnsi="Times New Roman" w:cs="Times New Roman"/>
          <w:b/>
          <w:sz w:val="20"/>
          <w:szCs w:val="20"/>
        </w:rPr>
        <w:t>Čáka Trenčanského</w:t>
      </w:r>
      <w:r w:rsidR="003D0446">
        <w:rPr>
          <w:rFonts w:ascii="Times New Roman" w:hAnsi="Times New Roman" w:cs="Times New Roman"/>
          <w:sz w:val="20"/>
          <w:szCs w:val="20"/>
        </w:rPr>
        <w:t xml:space="preserve">. </w:t>
      </w:r>
      <w:r w:rsidR="0013012B">
        <w:rPr>
          <w:rFonts w:ascii="Times New Roman" w:hAnsi="Times New Roman" w:cs="Times New Roman"/>
          <w:sz w:val="20"/>
          <w:szCs w:val="20"/>
        </w:rPr>
        <w:t>Trenčínský hrad   byl</w:t>
      </w:r>
      <w:r w:rsidR="001C334E">
        <w:rPr>
          <w:rFonts w:ascii="Times New Roman" w:hAnsi="Times New Roman" w:cs="Times New Roman"/>
          <w:sz w:val="20"/>
          <w:szCs w:val="20"/>
        </w:rPr>
        <w:t xml:space="preserve"> </w:t>
      </w:r>
      <w:r w:rsidR="0076761F">
        <w:rPr>
          <w:rFonts w:ascii="Times New Roman" w:hAnsi="Times New Roman" w:cs="Times New Roman"/>
          <w:sz w:val="20"/>
          <w:szCs w:val="20"/>
        </w:rPr>
        <w:t xml:space="preserve">i </w:t>
      </w:r>
      <w:r w:rsidR="0013012B">
        <w:rPr>
          <w:rFonts w:ascii="Times New Roman" w:hAnsi="Times New Roman" w:cs="Times New Roman"/>
          <w:sz w:val="20"/>
          <w:szCs w:val="20"/>
        </w:rPr>
        <w:t>v</w:t>
      </w:r>
      <w:r w:rsidR="00EC3883">
        <w:rPr>
          <w:rFonts w:ascii="Times New Roman" w:hAnsi="Times New Roman" w:cs="Times New Roman"/>
          <w:sz w:val="20"/>
          <w:szCs w:val="20"/>
        </w:rPr>
        <w:t>ýznamnou pro</w:t>
      </w:r>
      <w:r w:rsidR="0076761F">
        <w:rPr>
          <w:rFonts w:ascii="Times New Roman" w:hAnsi="Times New Roman" w:cs="Times New Roman"/>
          <w:sz w:val="20"/>
          <w:szCs w:val="20"/>
        </w:rPr>
        <w:t>ti</w:t>
      </w:r>
      <w:r w:rsidR="00EC3883">
        <w:rPr>
          <w:rFonts w:ascii="Times New Roman" w:hAnsi="Times New Roman" w:cs="Times New Roman"/>
          <w:sz w:val="20"/>
          <w:szCs w:val="20"/>
        </w:rPr>
        <w:t xml:space="preserve">tureckou pevností. </w:t>
      </w:r>
    </w:p>
    <w:p w:rsidR="0076761F" w:rsidRDefault="0076761F" w:rsidP="007D0B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FF73FC">
        <w:rPr>
          <w:rFonts w:ascii="Times New Roman" w:hAnsi="Times New Roman" w:cs="Times New Roman"/>
          <w:sz w:val="20"/>
          <w:szCs w:val="20"/>
        </w:rPr>
        <w:t>Prohlídka</w:t>
      </w:r>
      <w:r w:rsidR="0013012B">
        <w:rPr>
          <w:rFonts w:ascii="Times New Roman" w:hAnsi="Times New Roman" w:cs="Times New Roman"/>
          <w:sz w:val="20"/>
          <w:szCs w:val="20"/>
        </w:rPr>
        <w:t xml:space="preserve"> </w:t>
      </w:r>
      <w:r w:rsidR="00FF73FC">
        <w:rPr>
          <w:rFonts w:ascii="Times New Roman" w:hAnsi="Times New Roman" w:cs="Times New Roman"/>
          <w:sz w:val="20"/>
          <w:szCs w:val="20"/>
        </w:rPr>
        <w:t xml:space="preserve">hradu </w:t>
      </w:r>
      <w:r>
        <w:rPr>
          <w:rFonts w:ascii="Times New Roman" w:hAnsi="Times New Roman" w:cs="Times New Roman"/>
          <w:sz w:val="20"/>
          <w:szCs w:val="20"/>
        </w:rPr>
        <w:t xml:space="preserve">je </w:t>
      </w:r>
      <w:r w:rsidR="00FF73FC">
        <w:rPr>
          <w:rFonts w:ascii="Times New Roman" w:hAnsi="Times New Roman" w:cs="Times New Roman"/>
          <w:sz w:val="20"/>
          <w:szCs w:val="20"/>
        </w:rPr>
        <w:t>velmi zajímavá. Pro</w:t>
      </w:r>
      <w:r>
        <w:rPr>
          <w:rFonts w:ascii="Times New Roman" w:hAnsi="Times New Roman" w:cs="Times New Roman"/>
          <w:sz w:val="20"/>
          <w:szCs w:val="20"/>
        </w:rPr>
        <w:t>cházíme</w:t>
      </w:r>
      <w:r w:rsidR="00FF73FC">
        <w:rPr>
          <w:rFonts w:ascii="Times New Roman" w:hAnsi="Times New Roman" w:cs="Times New Roman"/>
          <w:sz w:val="20"/>
          <w:szCs w:val="20"/>
        </w:rPr>
        <w:t xml:space="preserve"> si jej od slavné </w:t>
      </w:r>
      <w:r w:rsidR="00FF73FC" w:rsidRPr="0076761F">
        <w:rPr>
          <w:rFonts w:ascii="Times New Roman" w:hAnsi="Times New Roman" w:cs="Times New Roman"/>
          <w:sz w:val="20"/>
          <w:szCs w:val="20"/>
        </w:rPr>
        <w:t>(</w:t>
      </w:r>
      <w:r w:rsidR="00FF73FC">
        <w:rPr>
          <w:rFonts w:ascii="Times New Roman" w:hAnsi="Times New Roman" w:cs="Times New Roman"/>
          <w:sz w:val="20"/>
          <w:szCs w:val="20"/>
        </w:rPr>
        <w:t>pověstmi</w:t>
      </w:r>
      <w:r>
        <w:rPr>
          <w:rFonts w:ascii="Times New Roman" w:hAnsi="Times New Roman" w:cs="Times New Roman"/>
          <w:sz w:val="20"/>
          <w:szCs w:val="20"/>
        </w:rPr>
        <w:t xml:space="preserve"> též</w:t>
      </w:r>
      <w:r w:rsidR="00FF73FC">
        <w:rPr>
          <w:rFonts w:ascii="Times New Roman" w:hAnsi="Times New Roman" w:cs="Times New Roman"/>
          <w:sz w:val="20"/>
          <w:szCs w:val="20"/>
        </w:rPr>
        <w:t xml:space="preserve"> opředené) „</w:t>
      </w:r>
      <w:r w:rsidR="00FF73FC" w:rsidRPr="002744F8">
        <w:rPr>
          <w:rFonts w:ascii="Times New Roman" w:hAnsi="Times New Roman" w:cs="Times New Roman"/>
          <w:b/>
          <w:sz w:val="20"/>
          <w:szCs w:val="20"/>
        </w:rPr>
        <w:t>Studny lásky</w:t>
      </w:r>
      <w:r w:rsidR="00FF73FC">
        <w:rPr>
          <w:rFonts w:ascii="Times New Roman" w:hAnsi="Times New Roman" w:cs="Times New Roman"/>
          <w:sz w:val="20"/>
          <w:szCs w:val="20"/>
        </w:rPr>
        <w:t>“ až po výstup na nejvyšší</w:t>
      </w:r>
      <w:r w:rsidR="00964BC5">
        <w:rPr>
          <w:rFonts w:ascii="Times New Roman" w:hAnsi="Times New Roman" w:cs="Times New Roman"/>
          <w:sz w:val="20"/>
          <w:szCs w:val="20"/>
        </w:rPr>
        <w:t xml:space="preserve"> hradní </w:t>
      </w:r>
      <w:r w:rsidR="00FF73FC" w:rsidRPr="002744F8">
        <w:rPr>
          <w:rFonts w:ascii="Times New Roman" w:hAnsi="Times New Roman" w:cs="Times New Roman"/>
          <w:b/>
          <w:sz w:val="20"/>
          <w:szCs w:val="20"/>
        </w:rPr>
        <w:t>věž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64BC5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64BC5">
        <w:rPr>
          <w:rFonts w:ascii="Times New Roman" w:hAnsi="Times New Roman" w:cs="Times New Roman"/>
          <w:b/>
          <w:sz w:val="20"/>
          <w:szCs w:val="20"/>
        </w:rPr>
        <w:t>donjon</w:t>
      </w:r>
      <w:r w:rsidRPr="0076761F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Je</w:t>
      </w:r>
      <w:r w:rsidRPr="0076761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odtud krásný výhled</w:t>
      </w:r>
    </w:p>
    <w:p w:rsidR="00FC5794" w:rsidRDefault="0076761F" w:rsidP="007D0B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právě  probíhají  i </w:t>
      </w:r>
      <w:r w:rsidR="00FC5794">
        <w:rPr>
          <w:rFonts w:ascii="Times New Roman" w:hAnsi="Times New Roman" w:cs="Times New Roman"/>
          <w:sz w:val="20"/>
          <w:szCs w:val="20"/>
        </w:rPr>
        <w:t>sokolnické ukázky.</w:t>
      </w:r>
    </w:p>
    <w:p w:rsidR="0013012B" w:rsidRDefault="00FC5794" w:rsidP="007D0B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76761F">
        <w:rPr>
          <w:rFonts w:ascii="Times New Roman" w:hAnsi="Times New Roman" w:cs="Times New Roman"/>
          <w:sz w:val="20"/>
          <w:szCs w:val="20"/>
        </w:rPr>
        <w:t>O</w:t>
      </w:r>
      <w:r w:rsidR="00FF73FC">
        <w:rPr>
          <w:rFonts w:ascii="Times New Roman" w:hAnsi="Times New Roman" w:cs="Times New Roman"/>
          <w:sz w:val="20"/>
          <w:szCs w:val="20"/>
        </w:rPr>
        <w:t>bdiv</w:t>
      </w:r>
      <w:r w:rsidR="0076761F">
        <w:rPr>
          <w:rFonts w:ascii="Times New Roman" w:hAnsi="Times New Roman" w:cs="Times New Roman"/>
          <w:sz w:val="20"/>
          <w:szCs w:val="20"/>
        </w:rPr>
        <w:t>ujeme</w:t>
      </w:r>
      <w:r w:rsidR="00FF73FC">
        <w:rPr>
          <w:rFonts w:ascii="Times New Roman" w:hAnsi="Times New Roman" w:cs="Times New Roman"/>
          <w:sz w:val="20"/>
          <w:szCs w:val="20"/>
        </w:rPr>
        <w:t xml:space="preserve"> nejstarší hradní stavbu – </w:t>
      </w:r>
      <w:r w:rsidR="00FF73FC" w:rsidRPr="00BD1560">
        <w:rPr>
          <w:rFonts w:ascii="Times New Roman" w:hAnsi="Times New Roman" w:cs="Times New Roman"/>
          <w:b/>
          <w:sz w:val="20"/>
          <w:szCs w:val="20"/>
        </w:rPr>
        <w:t>předrománskou rotundu</w:t>
      </w:r>
      <w:r w:rsidR="00BD1560">
        <w:rPr>
          <w:rFonts w:ascii="Times New Roman" w:hAnsi="Times New Roman" w:cs="Times New Roman"/>
          <w:sz w:val="20"/>
          <w:szCs w:val="20"/>
        </w:rPr>
        <w:t>, pro</w:t>
      </w:r>
      <w:r w:rsidR="0076761F">
        <w:rPr>
          <w:rFonts w:ascii="Times New Roman" w:hAnsi="Times New Roman" w:cs="Times New Roman"/>
          <w:sz w:val="20"/>
          <w:szCs w:val="20"/>
        </w:rPr>
        <w:t>cházíme</w:t>
      </w:r>
      <w:r w:rsidR="00BD1560">
        <w:rPr>
          <w:rFonts w:ascii="Times New Roman" w:hAnsi="Times New Roman" w:cs="Times New Roman"/>
          <w:sz w:val="20"/>
          <w:szCs w:val="20"/>
        </w:rPr>
        <w:t xml:space="preserve"> </w:t>
      </w:r>
      <w:r w:rsidR="00FF73FC">
        <w:rPr>
          <w:rFonts w:ascii="Times New Roman" w:hAnsi="Times New Roman" w:cs="Times New Roman"/>
          <w:sz w:val="20"/>
          <w:szCs w:val="20"/>
        </w:rPr>
        <w:t>v</w:t>
      </w:r>
      <w:r w:rsidR="00BD1560">
        <w:rPr>
          <w:rFonts w:ascii="Times New Roman" w:hAnsi="Times New Roman" w:cs="Times New Roman"/>
          <w:sz w:val="20"/>
          <w:szCs w:val="20"/>
        </w:rPr>
        <w:t>šechna nádvoří, navšt</w:t>
      </w:r>
      <w:r w:rsidR="0076761F">
        <w:rPr>
          <w:rFonts w:ascii="Times New Roman" w:hAnsi="Times New Roman" w:cs="Times New Roman"/>
          <w:sz w:val="20"/>
          <w:szCs w:val="20"/>
        </w:rPr>
        <w:t>ěvujeme</w:t>
      </w:r>
      <w:r w:rsidR="00BD1560">
        <w:rPr>
          <w:rFonts w:ascii="Times New Roman" w:hAnsi="Times New Roman" w:cs="Times New Roman"/>
          <w:sz w:val="20"/>
          <w:szCs w:val="20"/>
        </w:rPr>
        <w:t xml:space="preserve"> interiéry s bohatou </w:t>
      </w:r>
      <w:r w:rsidR="00BD1560">
        <w:rPr>
          <w:rFonts w:ascii="Times New Roman" w:hAnsi="Times New Roman" w:cs="Times New Roman"/>
          <w:b/>
          <w:sz w:val="20"/>
          <w:szCs w:val="20"/>
        </w:rPr>
        <w:t>ob</w:t>
      </w:r>
      <w:r w:rsidR="00BD1560" w:rsidRPr="00BD1560">
        <w:rPr>
          <w:rFonts w:ascii="Times New Roman" w:hAnsi="Times New Roman" w:cs="Times New Roman"/>
          <w:b/>
          <w:sz w:val="20"/>
          <w:szCs w:val="20"/>
        </w:rPr>
        <w:t>razárn</w:t>
      </w:r>
      <w:r w:rsidR="00BD1560">
        <w:rPr>
          <w:rFonts w:ascii="Times New Roman" w:hAnsi="Times New Roman" w:cs="Times New Roman"/>
          <w:b/>
          <w:sz w:val="20"/>
          <w:szCs w:val="20"/>
        </w:rPr>
        <w:t>o</w:t>
      </w:r>
      <w:r w:rsidR="00BD1560" w:rsidRPr="00BD1560">
        <w:rPr>
          <w:rFonts w:ascii="Times New Roman" w:hAnsi="Times New Roman" w:cs="Times New Roman"/>
          <w:b/>
          <w:sz w:val="20"/>
          <w:szCs w:val="20"/>
        </w:rPr>
        <w:t>u</w:t>
      </w:r>
      <w:r w:rsidR="00BD1560">
        <w:rPr>
          <w:rFonts w:ascii="Times New Roman" w:hAnsi="Times New Roman" w:cs="Times New Roman"/>
          <w:sz w:val="20"/>
          <w:szCs w:val="20"/>
        </w:rPr>
        <w:t xml:space="preserve"> i expozicemi chladných</w:t>
      </w:r>
      <w:r w:rsidR="00651634">
        <w:rPr>
          <w:rFonts w:ascii="Times New Roman" w:hAnsi="Times New Roman" w:cs="Times New Roman"/>
          <w:sz w:val="20"/>
          <w:szCs w:val="20"/>
        </w:rPr>
        <w:t xml:space="preserve"> či</w:t>
      </w:r>
      <w:r w:rsidR="00BD1560">
        <w:rPr>
          <w:rFonts w:ascii="Times New Roman" w:hAnsi="Times New Roman" w:cs="Times New Roman"/>
          <w:sz w:val="20"/>
          <w:szCs w:val="20"/>
        </w:rPr>
        <w:t xml:space="preserve"> střelných zbraní a důle</w:t>
      </w:r>
      <w:r w:rsidR="00651634">
        <w:rPr>
          <w:rFonts w:ascii="Times New Roman" w:hAnsi="Times New Roman" w:cs="Times New Roman"/>
          <w:sz w:val="20"/>
          <w:szCs w:val="20"/>
        </w:rPr>
        <w:t>žitých dokumentů</w:t>
      </w:r>
      <w:r w:rsidR="00BD1560">
        <w:rPr>
          <w:rFonts w:ascii="Times New Roman" w:hAnsi="Times New Roman" w:cs="Times New Roman"/>
          <w:sz w:val="20"/>
          <w:szCs w:val="20"/>
        </w:rPr>
        <w:t xml:space="preserve"> ve všech </w:t>
      </w:r>
      <w:r w:rsidR="00BD1560" w:rsidRPr="00BD1560">
        <w:rPr>
          <w:rFonts w:ascii="Times New Roman" w:hAnsi="Times New Roman" w:cs="Times New Roman"/>
          <w:b/>
          <w:sz w:val="20"/>
          <w:szCs w:val="20"/>
        </w:rPr>
        <w:t>hradních palácích</w:t>
      </w:r>
      <w:r w:rsidR="00BD1560">
        <w:rPr>
          <w:rFonts w:ascii="Times New Roman" w:hAnsi="Times New Roman" w:cs="Times New Roman"/>
          <w:sz w:val="20"/>
          <w:szCs w:val="20"/>
        </w:rPr>
        <w:t xml:space="preserve"> (palác Zápolských,  Ludvíkův a Barbořin). </w:t>
      </w:r>
    </w:p>
    <w:p w:rsidR="00FF73FC" w:rsidRPr="00FC5794" w:rsidRDefault="00BD1560" w:rsidP="00FF73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651634">
        <w:rPr>
          <w:rFonts w:ascii="Times New Roman" w:hAnsi="Times New Roman" w:cs="Times New Roman"/>
          <w:sz w:val="20"/>
          <w:szCs w:val="20"/>
        </w:rPr>
        <w:t>Souženi vedrem, ale spokojeni s prohlídkou Trenčína pak přejíždíme</w:t>
      </w:r>
      <w:r w:rsidR="00964BC5">
        <w:rPr>
          <w:rFonts w:ascii="Times New Roman" w:hAnsi="Times New Roman" w:cs="Times New Roman"/>
          <w:sz w:val="20"/>
          <w:szCs w:val="20"/>
        </w:rPr>
        <w:t xml:space="preserve"> </w:t>
      </w:r>
      <w:r w:rsidR="00540575">
        <w:rPr>
          <w:rFonts w:ascii="Times New Roman" w:hAnsi="Times New Roman" w:cs="Times New Roman"/>
          <w:sz w:val="20"/>
          <w:szCs w:val="20"/>
        </w:rPr>
        <w:t xml:space="preserve">k naší hlavní programové zastávce. Tou je účast na  </w:t>
      </w:r>
      <w:r w:rsidR="00FC5794">
        <w:rPr>
          <w:rFonts w:ascii="Times New Roman" w:hAnsi="Times New Roman" w:cs="Times New Roman"/>
          <w:sz w:val="20"/>
          <w:szCs w:val="20"/>
        </w:rPr>
        <w:t xml:space="preserve">   </w:t>
      </w:r>
      <w:r w:rsidR="00540575" w:rsidRPr="00FC5794">
        <w:rPr>
          <w:rFonts w:ascii="Times New Roman" w:hAnsi="Times New Roman" w:cs="Times New Roman"/>
          <w:b/>
          <w:sz w:val="28"/>
          <w:szCs w:val="28"/>
        </w:rPr>
        <w:t xml:space="preserve">Slavnostech </w:t>
      </w:r>
      <w:r w:rsidR="00FF73FC" w:rsidRPr="00FC57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575" w:rsidRPr="00FC5794">
        <w:rPr>
          <w:rFonts w:ascii="Times New Roman" w:hAnsi="Times New Roman" w:cs="Times New Roman"/>
          <w:b/>
          <w:sz w:val="28"/>
          <w:szCs w:val="28"/>
        </w:rPr>
        <w:t xml:space="preserve">bratrství </w:t>
      </w:r>
      <w:r w:rsidR="00FC57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575" w:rsidRPr="00FC5794">
        <w:rPr>
          <w:rFonts w:ascii="Times New Roman" w:hAnsi="Times New Roman" w:cs="Times New Roman"/>
          <w:b/>
          <w:sz w:val="28"/>
          <w:szCs w:val="28"/>
        </w:rPr>
        <w:t>Čechů a Slováků</w:t>
      </w:r>
      <w:r w:rsidR="00540575">
        <w:rPr>
          <w:rFonts w:ascii="Times New Roman" w:hAnsi="Times New Roman" w:cs="Times New Roman"/>
          <w:b/>
          <w:sz w:val="20"/>
          <w:szCs w:val="20"/>
        </w:rPr>
        <w:t>,</w:t>
      </w:r>
      <w:r w:rsidR="000F1F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1FF5" w:rsidRPr="000F1FF5">
        <w:rPr>
          <w:rFonts w:ascii="Times New Roman" w:hAnsi="Times New Roman" w:cs="Times New Roman"/>
          <w:sz w:val="20"/>
          <w:szCs w:val="20"/>
        </w:rPr>
        <w:t xml:space="preserve">jež </w:t>
      </w:r>
      <w:r w:rsidR="00540575">
        <w:rPr>
          <w:rFonts w:ascii="Times New Roman" w:hAnsi="Times New Roman" w:cs="Times New Roman"/>
          <w:sz w:val="20"/>
          <w:szCs w:val="20"/>
        </w:rPr>
        <w:t xml:space="preserve">se </w:t>
      </w:r>
      <w:r w:rsidR="00FC5794">
        <w:rPr>
          <w:rFonts w:ascii="Times New Roman" w:hAnsi="Times New Roman" w:cs="Times New Roman"/>
          <w:sz w:val="20"/>
          <w:szCs w:val="20"/>
        </w:rPr>
        <w:t xml:space="preserve">už </w:t>
      </w:r>
      <w:r w:rsidR="0013012B">
        <w:rPr>
          <w:rFonts w:ascii="Times New Roman" w:hAnsi="Times New Roman" w:cs="Times New Roman"/>
          <w:sz w:val="20"/>
          <w:szCs w:val="20"/>
        </w:rPr>
        <w:t xml:space="preserve">jako XXI. ročník </w:t>
      </w:r>
      <w:r w:rsidR="0013012B" w:rsidRPr="0013012B">
        <w:rPr>
          <w:rFonts w:ascii="Times New Roman" w:hAnsi="Times New Roman" w:cs="Times New Roman"/>
          <w:sz w:val="20"/>
          <w:szCs w:val="20"/>
        </w:rPr>
        <w:t>us</w:t>
      </w:r>
      <w:r w:rsidR="00540575" w:rsidRPr="0013012B">
        <w:rPr>
          <w:rFonts w:ascii="Times New Roman" w:hAnsi="Times New Roman" w:cs="Times New Roman"/>
          <w:sz w:val="20"/>
          <w:szCs w:val="20"/>
        </w:rPr>
        <w:t>k</w:t>
      </w:r>
      <w:r w:rsidR="0013012B" w:rsidRPr="0013012B">
        <w:rPr>
          <w:rFonts w:ascii="Times New Roman" w:hAnsi="Times New Roman" w:cs="Times New Roman"/>
          <w:sz w:val="20"/>
          <w:szCs w:val="20"/>
        </w:rPr>
        <w:t>uteč</w:t>
      </w:r>
      <w:r w:rsidR="0013012B">
        <w:rPr>
          <w:rFonts w:ascii="Times New Roman" w:hAnsi="Times New Roman" w:cs="Times New Roman"/>
          <w:sz w:val="20"/>
          <w:szCs w:val="20"/>
        </w:rPr>
        <w:t xml:space="preserve">ňují na hraniční </w:t>
      </w:r>
      <w:r w:rsidR="000F1FF5">
        <w:rPr>
          <w:rFonts w:ascii="Times New Roman" w:hAnsi="Times New Roman" w:cs="Times New Roman"/>
          <w:sz w:val="20"/>
          <w:szCs w:val="20"/>
        </w:rPr>
        <w:t xml:space="preserve">hoře </w:t>
      </w:r>
      <w:r w:rsidR="000F1FF5" w:rsidRPr="000F1FF5">
        <w:rPr>
          <w:rFonts w:ascii="Times New Roman" w:hAnsi="Times New Roman" w:cs="Times New Roman"/>
          <w:b/>
          <w:sz w:val="20"/>
          <w:szCs w:val="20"/>
        </w:rPr>
        <w:t xml:space="preserve">Velká </w:t>
      </w:r>
      <w:r w:rsidR="000F1F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C5794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13012B" w:rsidRPr="000F1FF5">
        <w:rPr>
          <w:rFonts w:ascii="Times New Roman" w:hAnsi="Times New Roman" w:cs="Times New Roman"/>
          <w:b/>
          <w:sz w:val="20"/>
          <w:szCs w:val="20"/>
        </w:rPr>
        <w:t>Javořina</w:t>
      </w:r>
      <w:r w:rsidR="0013012B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C5794" w:rsidRPr="00FC5794">
        <w:rPr>
          <w:rFonts w:ascii="Times New Roman" w:hAnsi="Times New Roman" w:cs="Times New Roman"/>
          <w:sz w:val="20"/>
          <w:szCs w:val="20"/>
        </w:rPr>
        <w:t>Náš</w:t>
      </w:r>
      <w:r w:rsidR="00FC5794">
        <w:rPr>
          <w:rFonts w:ascii="Times New Roman" w:hAnsi="Times New Roman" w:cs="Times New Roman"/>
          <w:sz w:val="20"/>
          <w:szCs w:val="20"/>
        </w:rPr>
        <w:t xml:space="preserve"> autobus tak mus</w:t>
      </w:r>
      <w:r w:rsidR="00FC5794" w:rsidRPr="00FC5794">
        <w:rPr>
          <w:rFonts w:ascii="Times New Roman" w:hAnsi="Times New Roman" w:cs="Times New Roman"/>
          <w:sz w:val="20"/>
          <w:szCs w:val="20"/>
        </w:rPr>
        <w:t>í</w:t>
      </w:r>
      <w:r w:rsidR="00FC5794">
        <w:rPr>
          <w:rFonts w:ascii="Times New Roman" w:hAnsi="Times New Roman" w:cs="Times New Roman"/>
          <w:sz w:val="20"/>
          <w:szCs w:val="20"/>
        </w:rPr>
        <w:t xml:space="preserve"> „vyšplhat“ do nadmořské výšky téměř 970 m,  na úroveň</w:t>
      </w:r>
      <w:r w:rsidR="00FF73FC" w:rsidRPr="00FC5794">
        <w:rPr>
          <w:rFonts w:ascii="Times New Roman" w:hAnsi="Times New Roman" w:cs="Times New Roman"/>
          <w:sz w:val="20"/>
          <w:szCs w:val="20"/>
        </w:rPr>
        <w:t xml:space="preserve"> </w:t>
      </w:r>
      <w:r w:rsidR="00FC5794">
        <w:rPr>
          <w:rFonts w:ascii="Times New Roman" w:hAnsi="Times New Roman" w:cs="Times New Roman"/>
          <w:sz w:val="20"/>
          <w:szCs w:val="20"/>
        </w:rPr>
        <w:t xml:space="preserve">již 90 roků staré </w:t>
      </w:r>
      <w:r w:rsidR="00FC5794" w:rsidRPr="00FC5794">
        <w:rPr>
          <w:rFonts w:ascii="Times New Roman" w:hAnsi="Times New Roman" w:cs="Times New Roman"/>
          <w:b/>
          <w:sz w:val="20"/>
          <w:szCs w:val="20"/>
        </w:rPr>
        <w:t>Holubyho chaty</w:t>
      </w:r>
      <w:r w:rsidR="00FC5794">
        <w:rPr>
          <w:rFonts w:ascii="Times New Roman" w:hAnsi="Times New Roman" w:cs="Times New Roman"/>
          <w:sz w:val="20"/>
          <w:szCs w:val="20"/>
        </w:rPr>
        <w:t>. Program je zde připraven již od 11 hod. Střídají se v něm vystoupení jak</w:t>
      </w:r>
      <w:r w:rsidR="000F1FF5">
        <w:rPr>
          <w:rFonts w:ascii="Times New Roman" w:hAnsi="Times New Roman" w:cs="Times New Roman"/>
          <w:sz w:val="20"/>
          <w:szCs w:val="20"/>
        </w:rPr>
        <w:t xml:space="preserve"> </w:t>
      </w:r>
      <w:r w:rsidR="000F1FF5" w:rsidRPr="00FC5794">
        <w:rPr>
          <w:rFonts w:ascii="Times New Roman" w:hAnsi="Times New Roman" w:cs="Times New Roman"/>
          <w:sz w:val="20"/>
          <w:szCs w:val="20"/>
        </w:rPr>
        <w:t>českých, tak slovenských</w:t>
      </w:r>
      <w:r w:rsidR="000F1F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F1FF5" w:rsidRPr="00FC5794">
        <w:rPr>
          <w:rFonts w:ascii="Times New Roman" w:hAnsi="Times New Roman" w:cs="Times New Roman"/>
          <w:sz w:val="20"/>
          <w:szCs w:val="20"/>
        </w:rPr>
        <w:t>kapel</w:t>
      </w:r>
      <w:r w:rsidR="000F1FF5">
        <w:rPr>
          <w:rFonts w:ascii="Times New Roman" w:hAnsi="Times New Roman" w:cs="Times New Roman"/>
          <w:sz w:val="20"/>
          <w:szCs w:val="20"/>
        </w:rPr>
        <w:t xml:space="preserve"> a</w:t>
      </w:r>
      <w:r w:rsidR="000F1FF5" w:rsidRPr="00FC5794">
        <w:rPr>
          <w:rFonts w:ascii="Times New Roman" w:hAnsi="Times New Roman" w:cs="Times New Roman"/>
          <w:sz w:val="20"/>
          <w:szCs w:val="20"/>
        </w:rPr>
        <w:t xml:space="preserve"> </w:t>
      </w:r>
      <w:r w:rsidR="000F1FF5">
        <w:rPr>
          <w:rFonts w:ascii="Times New Roman" w:hAnsi="Times New Roman" w:cs="Times New Roman"/>
          <w:sz w:val="20"/>
          <w:szCs w:val="20"/>
        </w:rPr>
        <w:t>folklorních souborů, většinou z nedalekého příhraničí.</w:t>
      </w:r>
    </w:p>
    <w:p w:rsidR="0011106E" w:rsidRDefault="00166CAB" w:rsidP="00FC579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1509395</wp:posOffset>
            </wp:positionV>
            <wp:extent cx="1489710" cy="1181100"/>
            <wp:effectExtent l="19050" t="0" r="0" b="0"/>
            <wp:wrapTight wrapText="bothSides">
              <wp:wrapPolygon edited="0">
                <wp:start x="-276" y="0"/>
                <wp:lineTo x="-276" y="21252"/>
                <wp:lineTo x="21545" y="21252"/>
                <wp:lineTo x="21545" y="0"/>
                <wp:lineTo x="-276" y="0"/>
              </wp:wrapPolygon>
            </wp:wrapTight>
            <wp:docPr id="75" name="obrázek 26" descr="C:\Users\Jarda a Aska\Desktop\zájezdy prázdniny 2013\prázdniny 2013\100OLYMP\P10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rda a Aska\Desktop\zájezdy prázdniny 2013\prázdniny 2013\100OLYMP\P101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73" t="1476" r="4429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12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219450" cy="2019300"/>
            <wp:effectExtent l="19050" t="0" r="0" b="0"/>
            <wp:docPr id="13" name="obrázek 19" descr="C:\Users\Jarda a Aska\Desktop\zájezdy prázdniny 2013\prázdniny 2013\100OLYMP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rda a Aska\Desktop\zájezdy prázdniny 2013\prázdniny 2013\100OLYMP\P101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5" t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83" cy="202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79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11106E" w:rsidRDefault="0011106E" w:rsidP="00FC579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1106E" w:rsidRDefault="00DA6705" w:rsidP="00FC57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254" cy="10692064"/>
            <wp:effectExtent l="19050" t="0" r="0" b="0"/>
            <wp:wrapNone/>
            <wp:docPr id="2" name="Obrázek 1" descr="papir_podklad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r_podklad_0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8254" cy="106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CA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29845</wp:posOffset>
            </wp:positionV>
            <wp:extent cx="3124200" cy="1628775"/>
            <wp:effectExtent l="19050" t="0" r="0" b="0"/>
            <wp:wrapTight wrapText="bothSides">
              <wp:wrapPolygon edited="0">
                <wp:start x="-132" y="0"/>
                <wp:lineTo x="-132" y="21474"/>
                <wp:lineTo x="21600" y="21474"/>
                <wp:lineTo x="21600" y="0"/>
                <wp:lineTo x="-132" y="0"/>
              </wp:wrapPolygon>
            </wp:wrapTight>
            <wp:docPr id="74" name="obrázek 25" descr="C:\Users\Jarda a Aska\Desktop\zájezdy prázdniny 2013\prázdniny 2013\100OLYMP\P10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rda a Aska\Desktop\zájezdy prázdniny 2013\prázdniny 2013\100OLYMP\P101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06E">
        <w:rPr>
          <w:rFonts w:ascii="Times New Roman" w:hAnsi="Times New Roman" w:cs="Times New Roman"/>
          <w:sz w:val="20"/>
          <w:szCs w:val="20"/>
        </w:rPr>
        <w:t xml:space="preserve">Vystupují </w:t>
      </w:r>
      <w:r w:rsidR="001651F0">
        <w:rPr>
          <w:rFonts w:ascii="Times New Roman" w:hAnsi="Times New Roman" w:cs="Times New Roman"/>
          <w:sz w:val="20"/>
          <w:szCs w:val="20"/>
        </w:rPr>
        <w:t xml:space="preserve">tu </w:t>
      </w:r>
      <w:r w:rsidR="0011106E">
        <w:rPr>
          <w:rFonts w:ascii="Times New Roman" w:hAnsi="Times New Roman" w:cs="Times New Roman"/>
          <w:sz w:val="20"/>
          <w:szCs w:val="20"/>
        </w:rPr>
        <w:t>buď na velkém pódiu v přírodním amfiteátru</w:t>
      </w:r>
      <w:r w:rsidR="001651F0">
        <w:rPr>
          <w:rFonts w:ascii="Times New Roman" w:hAnsi="Times New Roman" w:cs="Times New Roman"/>
          <w:sz w:val="20"/>
          <w:szCs w:val="20"/>
        </w:rPr>
        <w:t>, na několika malých scénách, nebo jen tak volně mezi krámky a návštěvníky akce.</w:t>
      </w:r>
    </w:p>
    <w:p w:rsidR="001651F0" w:rsidRPr="00FC5794" w:rsidRDefault="001651F0" w:rsidP="00FC57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80F86" w:rsidRPr="00780F86" w:rsidRDefault="00EB0167" w:rsidP="00FC579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1452245</wp:posOffset>
            </wp:positionV>
            <wp:extent cx="1504950" cy="1285875"/>
            <wp:effectExtent l="19050" t="0" r="0" b="0"/>
            <wp:wrapTight wrapText="bothSides">
              <wp:wrapPolygon edited="0">
                <wp:start x="-273" y="0"/>
                <wp:lineTo x="-273" y="21440"/>
                <wp:lineTo x="21600" y="21440"/>
                <wp:lineTo x="21600" y="0"/>
                <wp:lineTo x="-273" y="0"/>
              </wp:wrapPolygon>
            </wp:wrapTight>
            <wp:docPr id="29" name="obrázek 20" descr="C:\Users\Jarda a Aska\Desktop\zájezdy prázdniny 2013\prázdniny 2013\100OLYMP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rda a Aska\Desktop\zájezdy prázdniny 2013\prázdniny 2013\100OLYMP\P1010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09" t="7382" r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1F0">
        <w:rPr>
          <w:noProof/>
          <w:sz w:val="18"/>
          <w:szCs w:val="18"/>
        </w:rPr>
        <w:drawing>
          <wp:inline distT="0" distB="0" distL="0" distR="0">
            <wp:extent cx="2419350" cy="1447800"/>
            <wp:effectExtent l="19050" t="0" r="0" b="0"/>
            <wp:docPr id="24" name="obrázek 22" descr="C:\Users\Jarda a Aska\Desktop\zájezdy prázdniny 2013\prázdniny 2013\100OLYMP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rda a Aska\Desktop\zájezdy prázdniny 2013\prázdniny 2013\100OLYMP\P101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931" t="14764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15" cy="14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50E" w:rsidRPr="00C435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919A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781050" cy="1447800"/>
            <wp:effectExtent l="19050" t="0" r="0" b="0"/>
            <wp:docPr id="72" name="obrázek 24" descr="C:\Users\Jarda a Aska\Desktop\zájezdy prázdniny 2013\prázdniny 2013\100OLYMP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rda a Aska\Desktop\zájezdy prázdniny 2013\prázdniny 2013\100OLYMP\P101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764" r="14764" b="88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86" w:rsidRDefault="001651F0" w:rsidP="00EB01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Na  slovensk</w:t>
      </w:r>
      <w:r w:rsidR="00EB0167">
        <w:rPr>
          <w:rFonts w:ascii="Times New Roman" w:hAnsi="Times New Roman" w:cs="Times New Roman"/>
          <w:sz w:val="20"/>
          <w:szCs w:val="20"/>
        </w:rPr>
        <w:t>á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B0167">
        <w:rPr>
          <w:rFonts w:ascii="Times New Roman" w:hAnsi="Times New Roman" w:cs="Times New Roman"/>
          <w:sz w:val="20"/>
          <w:szCs w:val="20"/>
        </w:rPr>
        <w:t>a moravsko-slovácká představení jsou tu</w:t>
      </w:r>
    </w:p>
    <w:p w:rsidR="00EB0167" w:rsidRDefault="00EB0167" w:rsidP="00EB01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již léta zvyklí, ale zatím tady ještě nebylo žádné vystoupení, jež by reprezentovalo folklór</w:t>
      </w:r>
    </w:p>
    <w:p w:rsidR="00166CAB" w:rsidRDefault="000A5C99" w:rsidP="0081453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366395</wp:posOffset>
            </wp:positionV>
            <wp:extent cx="3219450" cy="2305050"/>
            <wp:effectExtent l="19050" t="0" r="0" b="0"/>
            <wp:wrapTight wrapText="bothSides">
              <wp:wrapPolygon edited="0">
                <wp:start x="-128" y="0"/>
                <wp:lineTo x="-128" y="21421"/>
                <wp:lineTo x="21600" y="21421"/>
                <wp:lineTo x="21600" y="0"/>
                <wp:lineTo x="-128" y="0"/>
              </wp:wrapPolygon>
            </wp:wrapTight>
            <wp:docPr id="31" name="obrázek 23" descr="C:\Users\Jarda a Aska\Desktop\zájezdy prázdniny 2013\prázdniny 2013\100OLYMP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rda a Aska\Desktop\zájezdy prázdniny 2013\prázdniny 2013\100OLYMP\P1010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31" t="5906" r="13287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167">
        <w:rPr>
          <w:rFonts w:ascii="Times New Roman" w:hAnsi="Times New Roman" w:cs="Times New Roman"/>
          <w:sz w:val="20"/>
          <w:szCs w:val="20"/>
        </w:rPr>
        <w:t xml:space="preserve">z Hané. Tedy, až do </w:t>
      </w:r>
      <w:r w:rsidR="00814538">
        <w:rPr>
          <w:rFonts w:ascii="Times New Roman" w:hAnsi="Times New Roman" w:cs="Times New Roman"/>
          <w:sz w:val="20"/>
          <w:szCs w:val="20"/>
        </w:rPr>
        <w:t xml:space="preserve">letošního roku. </w:t>
      </w:r>
      <w:r w:rsidR="002919A3" w:rsidRPr="00E41588">
        <w:rPr>
          <w:rFonts w:ascii="Times New Roman" w:hAnsi="Times New Roman" w:cs="Times New Roman"/>
          <w:sz w:val="20"/>
          <w:szCs w:val="20"/>
        </w:rPr>
        <w:t>Letos se totiž na scéně ob</w:t>
      </w:r>
      <w:r w:rsidR="002919A3">
        <w:rPr>
          <w:rFonts w:ascii="Times New Roman" w:hAnsi="Times New Roman" w:cs="Times New Roman"/>
          <w:sz w:val="20"/>
          <w:szCs w:val="20"/>
        </w:rPr>
        <w:t xml:space="preserve">jevila </w:t>
      </w:r>
      <w:r w:rsidR="002919A3" w:rsidRPr="00B26FE5">
        <w:rPr>
          <w:rFonts w:ascii="Times New Roman" w:hAnsi="Times New Roman" w:cs="Times New Roman"/>
          <w:b/>
          <w:sz w:val="20"/>
          <w:szCs w:val="20"/>
        </w:rPr>
        <w:t>dvojice</w:t>
      </w:r>
      <w:r w:rsidR="002919A3">
        <w:rPr>
          <w:rFonts w:ascii="Times New Roman" w:hAnsi="Times New Roman" w:cs="Times New Roman"/>
          <w:sz w:val="20"/>
          <w:szCs w:val="20"/>
        </w:rPr>
        <w:t xml:space="preserve"> </w:t>
      </w:r>
      <w:r w:rsidR="002919A3" w:rsidRPr="00B26FE5">
        <w:rPr>
          <w:rFonts w:ascii="Times New Roman" w:hAnsi="Times New Roman" w:cs="Times New Roman"/>
          <w:b/>
          <w:sz w:val="20"/>
          <w:szCs w:val="20"/>
        </w:rPr>
        <w:t>v hanáckých krojích</w:t>
      </w:r>
      <w:r w:rsidR="002919A3">
        <w:rPr>
          <w:rFonts w:ascii="Times New Roman" w:hAnsi="Times New Roman" w:cs="Times New Roman"/>
          <w:sz w:val="20"/>
          <w:szCs w:val="20"/>
        </w:rPr>
        <w:t xml:space="preserve">, která tu bez ostychu a s velkou dávkou odvahy nejen slovně, ale </w:t>
      </w:r>
      <w:r w:rsidR="00814538">
        <w:rPr>
          <w:rFonts w:ascii="Times New Roman" w:hAnsi="Times New Roman" w:cs="Times New Roman"/>
          <w:sz w:val="20"/>
          <w:szCs w:val="20"/>
        </w:rPr>
        <w:t>také</w:t>
      </w:r>
      <w:r w:rsidR="002919A3">
        <w:rPr>
          <w:rFonts w:ascii="Times New Roman" w:hAnsi="Times New Roman" w:cs="Times New Roman"/>
          <w:sz w:val="20"/>
          <w:szCs w:val="20"/>
        </w:rPr>
        <w:t xml:space="preserve"> zpěvem (za doprovodu slovenské kapely) předvedla vystoupení, </w:t>
      </w:r>
      <w:r w:rsidR="00814538">
        <w:rPr>
          <w:rFonts w:ascii="Times New Roman" w:hAnsi="Times New Roman" w:cs="Times New Roman"/>
          <w:sz w:val="20"/>
          <w:szCs w:val="20"/>
        </w:rPr>
        <w:t>jaké</w:t>
      </w:r>
      <w:r w:rsidR="002919A3">
        <w:rPr>
          <w:rFonts w:ascii="Times New Roman" w:hAnsi="Times New Roman" w:cs="Times New Roman"/>
          <w:sz w:val="20"/>
          <w:szCs w:val="20"/>
        </w:rPr>
        <w:t xml:space="preserve"> tu dosud  návštěvníci nikdy neviděli</w:t>
      </w:r>
      <w:r w:rsidR="00814538">
        <w:rPr>
          <w:rFonts w:ascii="Times New Roman" w:hAnsi="Times New Roman" w:cs="Times New Roman"/>
          <w:sz w:val="20"/>
          <w:szCs w:val="20"/>
        </w:rPr>
        <w:t xml:space="preserve"> a neslyšeli</w:t>
      </w:r>
      <w:r w:rsidR="002919A3">
        <w:rPr>
          <w:rFonts w:ascii="Times New Roman" w:hAnsi="Times New Roman" w:cs="Times New Roman"/>
          <w:sz w:val="20"/>
          <w:szCs w:val="20"/>
        </w:rPr>
        <w:t>.</w:t>
      </w:r>
      <w:r w:rsidR="00814538">
        <w:rPr>
          <w:rFonts w:ascii="Times New Roman" w:hAnsi="Times New Roman" w:cs="Times New Roman"/>
          <w:sz w:val="20"/>
          <w:szCs w:val="20"/>
        </w:rPr>
        <w:t xml:space="preserve"> </w:t>
      </w:r>
      <w:r w:rsidR="00814538" w:rsidRPr="00036019">
        <w:rPr>
          <w:rFonts w:ascii="Times New Roman" w:hAnsi="Times New Roman" w:cs="Times New Roman"/>
          <w:sz w:val="20"/>
          <w:szCs w:val="20"/>
        </w:rPr>
        <w:t>Ji</w:t>
      </w:r>
      <w:r w:rsidR="00814538">
        <w:rPr>
          <w:rFonts w:ascii="Times New Roman" w:hAnsi="Times New Roman" w:cs="Times New Roman"/>
          <w:sz w:val="20"/>
          <w:szCs w:val="20"/>
        </w:rPr>
        <w:t>ří</w:t>
      </w:r>
      <w:r w:rsidR="00814538" w:rsidRPr="00036019">
        <w:rPr>
          <w:rFonts w:ascii="Times New Roman" w:hAnsi="Times New Roman" w:cs="Times New Roman"/>
          <w:sz w:val="20"/>
          <w:szCs w:val="20"/>
        </w:rPr>
        <w:t xml:space="preserve"> Čech stačil mezi zpíváním „hanáckých hitů“ také</w:t>
      </w:r>
      <w:r w:rsidR="00814538">
        <w:rPr>
          <w:rFonts w:ascii="Times New Roman" w:hAnsi="Times New Roman" w:cs="Times New Roman"/>
          <w:sz w:val="20"/>
          <w:szCs w:val="20"/>
        </w:rPr>
        <w:t xml:space="preserve"> p</w:t>
      </w:r>
      <w:r w:rsidR="00814538" w:rsidRPr="00036019">
        <w:rPr>
          <w:rFonts w:ascii="Times New Roman" w:hAnsi="Times New Roman" w:cs="Times New Roman"/>
          <w:sz w:val="20"/>
          <w:szCs w:val="20"/>
        </w:rPr>
        <w:t>ředstavit hanácký kroj a některé hanácké zvyky.</w:t>
      </w:r>
      <w:r w:rsidR="000F1FF5">
        <w:rPr>
          <w:rFonts w:ascii="Times New Roman" w:hAnsi="Times New Roman" w:cs="Times New Roman"/>
          <w:sz w:val="20"/>
          <w:szCs w:val="20"/>
        </w:rPr>
        <w:t xml:space="preserve"> </w:t>
      </w:r>
      <w:r w:rsidR="00166CAB">
        <w:rPr>
          <w:rFonts w:ascii="Times New Roman" w:hAnsi="Times New Roman" w:cs="Times New Roman"/>
          <w:sz w:val="20"/>
          <w:szCs w:val="20"/>
        </w:rPr>
        <w:t>V</w:t>
      </w:r>
      <w:r w:rsidR="000F1FF5" w:rsidRPr="00036019">
        <w:rPr>
          <w:rFonts w:ascii="Times New Roman" w:hAnsi="Times New Roman" w:cs="Times New Roman"/>
          <w:sz w:val="20"/>
          <w:szCs w:val="20"/>
        </w:rPr>
        <w:t>tipné vysto</w:t>
      </w:r>
      <w:r w:rsidR="000F1FF5">
        <w:rPr>
          <w:rFonts w:ascii="Times New Roman" w:hAnsi="Times New Roman" w:cs="Times New Roman"/>
          <w:sz w:val="20"/>
          <w:szCs w:val="20"/>
        </w:rPr>
        <w:t>u</w:t>
      </w:r>
      <w:r w:rsidR="000F1FF5" w:rsidRPr="00036019">
        <w:rPr>
          <w:rFonts w:ascii="Times New Roman" w:hAnsi="Times New Roman" w:cs="Times New Roman"/>
          <w:sz w:val="20"/>
          <w:szCs w:val="20"/>
        </w:rPr>
        <w:t>pení</w:t>
      </w:r>
      <w:r w:rsidR="000F1FF5">
        <w:rPr>
          <w:rFonts w:ascii="Times New Roman" w:hAnsi="Times New Roman" w:cs="Times New Roman"/>
          <w:sz w:val="20"/>
          <w:szCs w:val="20"/>
        </w:rPr>
        <w:t xml:space="preserve">, </w:t>
      </w:r>
      <w:r w:rsidR="000F1FF5" w:rsidRPr="00036019">
        <w:rPr>
          <w:rFonts w:ascii="Times New Roman" w:hAnsi="Times New Roman" w:cs="Times New Roman"/>
          <w:sz w:val="20"/>
          <w:szCs w:val="20"/>
        </w:rPr>
        <w:t>po</w:t>
      </w:r>
      <w:r w:rsidR="000F1FF5">
        <w:rPr>
          <w:rFonts w:ascii="Times New Roman" w:hAnsi="Times New Roman" w:cs="Times New Roman"/>
          <w:sz w:val="20"/>
          <w:szCs w:val="20"/>
        </w:rPr>
        <w:t>dpořené „hanáckó panenkó“ v podání Věrky Spurné a</w:t>
      </w:r>
      <w:r w:rsidR="000F1FF5" w:rsidRPr="00036019">
        <w:rPr>
          <w:rFonts w:ascii="Times New Roman" w:hAnsi="Times New Roman" w:cs="Times New Roman"/>
          <w:sz w:val="20"/>
          <w:szCs w:val="20"/>
        </w:rPr>
        <w:t xml:space="preserve"> navíc</w:t>
      </w:r>
      <w:r w:rsidR="000F1FF5">
        <w:rPr>
          <w:rFonts w:ascii="Times New Roman" w:hAnsi="Times New Roman" w:cs="Times New Roman"/>
          <w:sz w:val="20"/>
          <w:szCs w:val="20"/>
        </w:rPr>
        <w:t xml:space="preserve"> celé „</w:t>
      </w:r>
      <w:r w:rsidR="000F1FF5" w:rsidRPr="00036019">
        <w:rPr>
          <w:rFonts w:ascii="Times New Roman" w:hAnsi="Times New Roman" w:cs="Times New Roman"/>
          <w:b/>
          <w:sz w:val="20"/>
          <w:szCs w:val="20"/>
        </w:rPr>
        <w:t>v</w:t>
      </w:r>
      <w:r w:rsidR="000F1FF5">
        <w:rPr>
          <w:rFonts w:ascii="Times New Roman" w:hAnsi="Times New Roman" w:cs="Times New Roman"/>
          <w:b/>
          <w:sz w:val="20"/>
          <w:szCs w:val="20"/>
        </w:rPr>
        <w:t xml:space="preserve"> našem </w:t>
      </w:r>
      <w:r w:rsidR="000F1FF5" w:rsidRPr="00036019">
        <w:rPr>
          <w:rFonts w:ascii="Times New Roman" w:hAnsi="Times New Roman" w:cs="Times New Roman"/>
          <w:b/>
          <w:sz w:val="20"/>
          <w:szCs w:val="20"/>
        </w:rPr>
        <w:t>š</w:t>
      </w:r>
      <w:r w:rsidR="000F1FF5">
        <w:rPr>
          <w:rFonts w:ascii="Times New Roman" w:hAnsi="Times New Roman" w:cs="Times New Roman"/>
          <w:b/>
          <w:sz w:val="20"/>
          <w:szCs w:val="20"/>
        </w:rPr>
        <w:t>o</w:t>
      </w:r>
      <w:r w:rsidR="000F1FF5" w:rsidRPr="00036019">
        <w:rPr>
          <w:rFonts w:ascii="Times New Roman" w:hAnsi="Times New Roman" w:cs="Times New Roman"/>
          <w:b/>
          <w:sz w:val="20"/>
          <w:szCs w:val="20"/>
        </w:rPr>
        <w:t>mvaldsk</w:t>
      </w:r>
      <w:r w:rsidR="000F1FF5">
        <w:rPr>
          <w:rFonts w:ascii="Times New Roman" w:hAnsi="Times New Roman" w:cs="Times New Roman"/>
          <w:b/>
          <w:sz w:val="20"/>
          <w:szCs w:val="20"/>
        </w:rPr>
        <w:t>y</w:t>
      </w:r>
      <w:r w:rsidR="000F1FF5" w:rsidRPr="00036019">
        <w:rPr>
          <w:rFonts w:ascii="Times New Roman" w:hAnsi="Times New Roman" w:cs="Times New Roman"/>
          <w:b/>
          <w:sz w:val="20"/>
          <w:szCs w:val="20"/>
        </w:rPr>
        <w:t>m nářeč</w:t>
      </w:r>
      <w:r w:rsidR="000F1FF5">
        <w:rPr>
          <w:rFonts w:ascii="Times New Roman" w:hAnsi="Times New Roman" w:cs="Times New Roman"/>
          <w:b/>
          <w:sz w:val="20"/>
          <w:szCs w:val="20"/>
        </w:rPr>
        <w:t>i“</w:t>
      </w:r>
      <w:r w:rsidR="000F1FF5">
        <w:rPr>
          <w:rFonts w:ascii="Times New Roman" w:hAnsi="Times New Roman" w:cs="Times New Roman"/>
          <w:sz w:val="20"/>
          <w:szCs w:val="20"/>
        </w:rPr>
        <w:t>,</w:t>
      </w:r>
      <w:r w:rsidR="00166C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bylo pro publikum překvapením. To tu ještě neslyšeli! Diváci nešetřili potleskem.  Děkujeme srdečně oběma protagonistům i všem, kdo se o úspěšnou hanáckou prezentaci zasloužili: zapůjčení krojů, upečení šumvaldských koláčků a celková náročná příprava. </w:t>
      </w:r>
      <w:r w:rsidR="00814538">
        <w:rPr>
          <w:rFonts w:ascii="Times New Roman" w:hAnsi="Times New Roman" w:cs="Times New Roman"/>
          <w:sz w:val="20"/>
          <w:szCs w:val="20"/>
        </w:rPr>
        <w:t>Vydrže</w:t>
      </w:r>
      <w:r w:rsidR="009F6490">
        <w:rPr>
          <w:rFonts w:ascii="Times New Roman" w:hAnsi="Times New Roman" w:cs="Times New Roman"/>
          <w:sz w:val="20"/>
          <w:szCs w:val="20"/>
        </w:rPr>
        <w:t>l</w:t>
      </w:r>
      <w:r w:rsidR="00814538">
        <w:rPr>
          <w:rFonts w:ascii="Times New Roman" w:hAnsi="Times New Roman" w:cs="Times New Roman"/>
          <w:sz w:val="20"/>
          <w:szCs w:val="20"/>
        </w:rPr>
        <w:t>i</w:t>
      </w:r>
      <w:r w:rsidR="009F6490">
        <w:rPr>
          <w:rFonts w:ascii="Times New Roman" w:hAnsi="Times New Roman" w:cs="Times New Roman"/>
          <w:sz w:val="20"/>
          <w:szCs w:val="20"/>
        </w:rPr>
        <w:t xml:space="preserve"> jsme tady až do konce oficiálních vystoupení.</w:t>
      </w:r>
      <w:r w:rsidR="00166CAB">
        <w:rPr>
          <w:rFonts w:ascii="Times New Roman" w:hAnsi="Times New Roman" w:cs="Times New Roman"/>
          <w:sz w:val="20"/>
          <w:szCs w:val="20"/>
        </w:rPr>
        <w:t xml:space="preserve"> </w:t>
      </w:r>
      <w:r w:rsidR="009F6490">
        <w:rPr>
          <w:rFonts w:ascii="Times New Roman" w:hAnsi="Times New Roman" w:cs="Times New Roman"/>
          <w:sz w:val="20"/>
          <w:szCs w:val="20"/>
        </w:rPr>
        <w:t xml:space="preserve">Mnozí </w:t>
      </w:r>
      <w:r>
        <w:rPr>
          <w:rFonts w:ascii="Times New Roman" w:hAnsi="Times New Roman" w:cs="Times New Roman"/>
          <w:sz w:val="20"/>
          <w:szCs w:val="20"/>
        </w:rPr>
        <w:t>z účastníků</w:t>
      </w:r>
      <w:r w:rsidR="009F6490">
        <w:rPr>
          <w:rFonts w:ascii="Times New Roman" w:hAnsi="Times New Roman" w:cs="Times New Roman"/>
          <w:sz w:val="20"/>
          <w:szCs w:val="20"/>
        </w:rPr>
        <w:t xml:space="preserve"> stihli vystoupit  na nejvyšší horu Bílých Karpat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F6490">
        <w:rPr>
          <w:rFonts w:ascii="Times New Roman" w:hAnsi="Times New Roman" w:cs="Times New Roman"/>
          <w:sz w:val="20"/>
          <w:szCs w:val="20"/>
        </w:rPr>
        <w:t xml:space="preserve">- </w:t>
      </w:r>
      <w:r w:rsidR="009F6490" w:rsidRPr="009F6490">
        <w:rPr>
          <w:rFonts w:ascii="Times New Roman" w:hAnsi="Times New Roman" w:cs="Times New Roman"/>
          <w:b/>
          <w:sz w:val="20"/>
          <w:szCs w:val="20"/>
        </w:rPr>
        <w:t>Velkou</w:t>
      </w:r>
      <w:r w:rsidR="009F6490">
        <w:rPr>
          <w:rFonts w:ascii="Times New Roman" w:hAnsi="Times New Roman" w:cs="Times New Roman"/>
          <w:sz w:val="20"/>
          <w:szCs w:val="20"/>
        </w:rPr>
        <w:t xml:space="preserve"> </w:t>
      </w:r>
      <w:r w:rsidR="009F6490" w:rsidRPr="009F6490">
        <w:rPr>
          <w:rFonts w:ascii="Times New Roman" w:hAnsi="Times New Roman" w:cs="Times New Roman"/>
          <w:b/>
          <w:sz w:val="20"/>
          <w:szCs w:val="20"/>
        </w:rPr>
        <w:t>Javořinu</w:t>
      </w:r>
      <w:r w:rsidR="009F6490">
        <w:rPr>
          <w:rFonts w:ascii="Times New Roman" w:hAnsi="Times New Roman" w:cs="Times New Roman"/>
          <w:sz w:val="20"/>
          <w:szCs w:val="20"/>
        </w:rPr>
        <w:t>,  nahlédnout do zdejší přírodní rezervace či zajít až k pomníčkům  dokumentujícím bratrství našich dvou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F6490">
        <w:rPr>
          <w:rFonts w:ascii="Times New Roman" w:hAnsi="Times New Roman" w:cs="Times New Roman"/>
          <w:sz w:val="20"/>
          <w:szCs w:val="20"/>
        </w:rPr>
        <w:t xml:space="preserve"> národů.</w:t>
      </w:r>
    </w:p>
    <w:p w:rsidR="00166CAB" w:rsidRDefault="00166CAB" w:rsidP="0081453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6CAB" w:rsidRDefault="00166CAB" w:rsidP="00166CA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Také naše poslední</w:t>
      </w:r>
      <w:r w:rsidRPr="00166C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programo-vá zastávka byla s touto myš- lenkou.</w:t>
      </w:r>
      <w:r w:rsidRPr="00166CA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v souladu. V pozdním</w:t>
      </w:r>
    </w:p>
    <w:p w:rsidR="00166CAB" w:rsidRDefault="00166CAB" w:rsidP="00166CA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odpoledni  jsme ještě navštívili</w:t>
      </w:r>
    </w:p>
    <w:p w:rsidR="000A5C99" w:rsidRDefault="000A5C99" w:rsidP="009F64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6490" w:rsidRDefault="00166CAB" w:rsidP="009F64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impozantní travertinovou </w:t>
      </w:r>
      <w:r w:rsidR="009F6490">
        <w:rPr>
          <w:rFonts w:ascii="Times New Roman" w:hAnsi="Times New Roman" w:cs="Times New Roman"/>
          <w:sz w:val="20"/>
          <w:szCs w:val="20"/>
        </w:rPr>
        <w:t>mohylu gen</w:t>
      </w:r>
      <w:r>
        <w:rPr>
          <w:rFonts w:ascii="Times New Roman" w:hAnsi="Times New Roman" w:cs="Times New Roman"/>
          <w:sz w:val="20"/>
          <w:szCs w:val="20"/>
        </w:rPr>
        <w:t>erála</w:t>
      </w:r>
      <w:r w:rsidR="009F6490">
        <w:rPr>
          <w:rFonts w:ascii="Times New Roman" w:hAnsi="Times New Roman" w:cs="Times New Roman"/>
          <w:sz w:val="20"/>
          <w:szCs w:val="20"/>
        </w:rPr>
        <w:t xml:space="preserve"> </w:t>
      </w:r>
      <w:r w:rsidR="009F6490" w:rsidRPr="009F6490">
        <w:rPr>
          <w:rFonts w:ascii="Times New Roman" w:hAnsi="Times New Roman" w:cs="Times New Roman"/>
          <w:b/>
          <w:sz w:val="20"/>
          <w:szCs w:val="20"/>
        </w:rPr>
        <w:t>Milana Rastislava Š</w:t>
      </w:r>
      <w:r>
        <w:rPr>
          <w:rFonts w:ascii="Times New Roman" w:hAnsi="Times New Roman" w:cs="Times New Roman"/>
          <w:b/>
          <w:sz w:val="20"/>
          <w:szCs w:val="20"/>
        </w:rPr>
        <w:t>TEFÁNIKA na B</w:t>
      </w:r>
      <w:r w:rsidR="00F92890">
        <w:rPr>
          <w:rFonts w:ascii="Times New Roman" w:hAnsi="Times New Roman" w:cs="Times New Roman"/>
          <w:b/>
          <w:sz w:val="20"/>
          <w:szCs w:val="20"/>
        </w:rPr>
        <w:t xml:space="preserve">radle u </w:t>
      </w:r>
      <w:r>
        <w:rPr>
          <w:rFonts w:ascii="Times New Roman" w:hAnsi="Times New Roman" w:cs="Times New Roman"/>
          <w:b/>
          <w:sz w:val="20"/>
          <w:szCs w:val="20"/>
        </w:rPr>
        <w:t>Brezové pod Bradlom</w:t>
      </w:r>
      <w:r w:rsidR="00F92890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92890" w:rsidRPr="00F92890">
        <w:rPr>
          <w:rFonts w:ascii="Times New Roman" w:hAnsi="Times New Roman" w:cs="Times New Roman"/>
          <w:sz w:val="20"/>
          <w:szCs w:val="20"/>
        </w:rPr>
        <w:t>A</w:t>
      </w:r>
      <w:r w:rsidR="00F92890">
        <w:rPr>
          <w:rFonts w:ascii="Times New Roman" w:hAnsi="Times New Roman" w:cs="Times New Roman"/>
          <w:sz w:val="20"/>
          <w:szCs w:val="20"/>
        </w:rPr>
        <w:t xml:space="preserve">rchitekt Dušan Jurkovič se zbudováním této NKP vyznal z obdivu i úcty  k osobě tragicky zahynulého a mnohostranně talentovaného mu- že,  který stál  při zrodu samostatného Československa  . </w:t>
      </w:r>
      <w:r w:rsidR="009F649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92890" w:rsidRDefault="00F92890" w:rsidP="009F6490">
      <w:pPr>
        <w:spacing w:after="0" w:line="240" w:lineRule="auto"/>
        <w:jc w:val="both"/>
        <w:rPr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 xml:space="preserve">    Celý den jsme zakončili výbornou večeří v hotelu JUNIOR v Bzenci.</w:t>
      </w:r>
      <w:r w:rsidR="00632000">
        <w:rPr>
          <w:rFonts w:ascii="Times New Roman" w:hAnsi="Times New Roman" w:cs="Times New Roman"/>
          <w:sz w:val="20"/>
          <w:szCs w:val="20"/>
        </w:rPr>
        <w:t xml:space="preserve"> Spalující vedro jsme přečkali bez problémů, protože na obou návrších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32000">
        <w:rPr>
          <w:rFonts w:ascii="Times New Roman" w:hAnsi="Times New Roman" w:cs="Times New Roman"/>
          <w:sz w:val="20"/>
          <w:szCs w:val="20"/>
        </w:rPr>
        <w:t xml:space="preserve">příjemně pofukovalo. </w:t>
      </w:r>
      <w:r w:rsidR="00DA6705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DA6705">
        <w:rPr>
          <w:rFonts w:ascii="Calibri" w:eastAsia="Times New Roman" w:hAnsi="Calibri" w:cs="Times New Roman"/>
          <w:sz w:val="18"/>
          <w:szCs w:val="18"/>
        </w:rPr>
        <w:t>(red)</w:t>
      </w:r>
    </w:p>
    <w:p w:rsidR="00814538" w:rsidRDefault="00814538" w:rsidP="009F6490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</w:t>
      </w:r>
      <w:r w:rsidR="00632000">
        <w:rPr>
          <w:sz w:val="18"/>
          <w:szCs w:val="18"/>
        </w:rPr>
        <w:t>--------</w:t>
      </w:r>
      <w:r>
        <w:rPr>
          <w:sz w:val="18"/>
          <w:szCs w:val="18"/>
        </w:rPr>
        <w:t>--------------------------</w:t>
      </w:r>
    </w:p>
    <w:p w:rsidR="00DA6705" w:rsidRPr="00DA6705" w:rsidRDefault="00DA6705" w:rsidP="00DA67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705">
        <w:rPr>
          <w:rFonts w:ascii="Times New Roman" w:hAnsi="Times New Roman" w:cs="Times New Roman"/>
          <w:sz w:val="20"/>
          <w:szCs w:val="20"/>
        </w:rPr>
        <w:t>Příprava ročenky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A6705" w:rsidRPr="00DA6705" w:rsidRDefault="00DA6705" w:rsidP="00DA67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705">
        <w:rPr>
          <w:rFonts w:ascii="Times New Roman" w:hAnsi="Times New Roman" w:cs="Times New Roman"/>
          <w:sz w:val="20"/>
          <w:szCs w:val="20"/>
        </w:rPr>
        <w:t>První setkání členů sekce historie a sběratelství v tomto roce se neslo v činorodé atmosféře. Důležitým bodem jednání se stala příprava ročenky a rozdělení témat. Z následné diskuse vykrystalizoval názor, že pro široký záběr spektra historických počinů šumvaldských a břeveneckých organi</w:t>
      </w:r>
      <w:r>
        <w:rPr>
          <w:rFonts w:ascii="Times New Roman" w:hAnsi="Times New Roman" w:cs="Times New Roman"/>
          <w:sz w:val="20"/>
          <w:szCs w:val="20"/>
        </w:rPr>
        <w:t>zací, občanů a různých sdružení</w:t>
      </w:r>
      <w:r w:rsidRPr="00DA6705">
        <w:rPr>
          <w:rFonts w:ascii="Times New Roman" w:hAnsi="Times New Roman" w:cs="Times New Roman"/>
          <w:sz w:val="20"/>
          <w:szCs w:val="20"/>
        </w:rPr>
        <w:t xml:space="preserve"> bude potřebné oslovit ty obětavce, kteří se zahrádkaření, včelařství, fotografování, sportování, dějinným tématům a další činnosti cele věnovali a rádi by se o své zážitky podělili. Snad se to v následném osobním jednání podaří.</w:t>
      </w:r>
    </w:p>
    <w:p w:rsidR="00DA6705" w:rsidRPr="00DA6705" w:rsidRDefault="00DA6705" w:rsidP="00DA67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705">
        <w:rPr>
          <w:rFonts w:ascii="Times New Roman" w:hAnsi="Times New Roman" w:cs="Times New Roman"/>
          <w:sz w:val="20"/>
          <w:szCs w:val="20"/>
        </w:rPr>
        <w:t>Dokončení mapy šumvaldského panství v jeho předpokládané rozloze v období od roku 1280 do roku 1567 si vzal na starost p.Mgr.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A6705">
        <w:rPr>
          <w:rFonts w:ascii="Times New Roman" w:hAnsi="Times New Roman" w:cs="Times New Roman"/>
          <w:sz w:val="20"/>
          <w:szCs w:val="20"/>
        </w:rPr>
        <w:t>Makas. Snad se také do konce roku podaří dokončit grafické znázornění spřízněnosti a vlastnictví panství pány ze Šumvaldu, Žerotínů, Zvolských a Miličínských rodů.</w:t>
      </w:r>
    </w:p>
    <w:p w:rsidR="00DA6705" w:rsidRDefault="00DA6705" w:rsidP="00EB01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705">
        <w:rPr>
          <w:rFonts w:ascii="Times New Roman" w:hAnsi="Times New Roman" w:cs="Times New Roman"/>
          <w:sz w:val="20"/>
          <w:szCs w:val="20"/>
        </w:rPr>
        <w:t xml:space="preserve">Prvním krokem k přípravě jednání o využití místní fary k provozování vesnického muzea bylo pořízení fotodokumentace a popis stavu budovy. Z </w:t>
      </w:r>
      <w:r w:rsidR="003A0B8E">
        <w:rPr>
          <w:rFonts w:ascii="Times New Roman" w:hAnsi="Times New Roman" w:cs="Times New Roman"/>
          <w:sz w:val="20"/>
          <w:szCs w:val="20"/>
        </w:rPr>
        <w:t>pořízených</w:t>
      </w:r>
      <w:r w:rsidRPr="00DA6705">
        <w:rPr>
          <w:rFonts w:ascii="Times New Roman" w:hAnsi="Times New Roman" w:cs="Times New Roman"/>
          <w:sz w:val="20"/>
          <w:szCs w:val="20"/>
        </w:rPr>
        <w:t xml:space="preserve"> snímků je zřejmé, že pokud se v nejbližší době nezačne s opravami, budova už neposlouží nikomu</w:t>
      </w:r>
      <w:r w:rsidR="003A0B8E">
        <w:rPr>
          <w:rFonts w:ascii="Times New Roman" w:hAnsi="Times New Roman" w:cs="Times New Roman"/>
          <w:sz w:val="20"/>
          <w:szCs w:val="20"/>
        </w:rPr>
        <w:t xml:space="preserve">. Fotografie budou zveřejněny v dalším čísle.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Calibri" w:eastAsia="Times New Roman" w:hAnsi="Calibri" w:cs="Times New Roman"/>
          <w:sz w:val="18"/>
          <w:szCs w:val="18"/>
        </w:rPr>
        <w:t>(</w:t>
      </w:r>
      <w:r>
        <w:rPr>
          <w:sz w:val="18"/>
          <w:szCs w:val="18"/>
        </w:rPr>
        <w:t>F. B.</w:t>
      </w:r>
      <w:r>
        <w:rPr>
          <w:rFonts w:ascii="Calibri" w:eastAsia="Times New Roman" w:hAnsi="Calibri" w:cs="Times New Roman"/>
          <w:sz w:val="18"/>
          <w:szCs w:val="18"/>
        </w:rPr>
        <w:t>)</w:t>
      </w:r>
    </w:p>
    <w:p w:rsidR="002919A3" w:rsidRDefault="00066FD8" w:rsidP="00EB01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</w:t>
      </w:r>
    </w:p>
    <w:p w:rsidR="00066FD8" w:rsidRPr="00066FD8" w:rsidRDefault="00066FD8" w:rsidP="003A0B8E">
      <w:pPr>
        <w:spacing w:after="0" w:line="240" w:lineRule="auto"/>
        <w:jc w:val="both"/>
        <w:rPr>
          <w:sz w:val="20"/>
          <w:szCs w:val="20"/>
        </w:rPr>
      </w:pPr>
      <w:r w:rsidRPr="00DA6705">
        <w:rPr>
          <w:b/>
          <w:sz w:val="16"/>
          <w:szCs w:val="16"/>
        </w:rPr>
        <w:t xml:space="preserve">ZPRAVODAJ občanského sdružení PULCHRA SILVA </w:t>
      </w:r>
      <w:r w:rsidRPr="00DA6705">
        <w:rPr>
          <w:sz w:val="16"/>
          <w:szCs w:val="16"/>
        </w:rPr>
        <w:t>vydává jako pravidelnou měsíční přílohu Šumvaldských novin stejnojmenné občanské sdružení, sídlící v obci Šumvald č.p. 17</w:t>
      </w:r>
      <w:r w:rsidR="003A0B8E">
        <w:rPr>
          <w:sz w:val="16"/>
          <w:szCs w:val="16"/>
        </w:rPr>
        <w:t>.</w:t>
      </w:r>
    </w:p>
    <w:p w:rsidR="00D67E0F" w:rsidRPr="003A0B8E" w:rsidRDefault="00066FD8" w:rsidP="00DA6705">
      <w:pPr>
        <w:spacing w:after="0" w:line="240" w:lineRule="auto"/>
        <w:jc w:val="both"/>
        <w:rPr>
          <w:sz w:val="20"/>
          <w:szCs w:val="20"/>
        </w:rPr>
      </w:pPr>
      <w:r w:rsidRPr="003A0B8E">
        <w:rPr>
          <w:sz w:val="20"/>
          <w:szCs w:val="20"/>
        </w:rPr>
        <w:t xml:space="preserve">e-mail: </w:t>
      </w:r>
      <w:hyperlink r:id="rId19" w:history="1">
        <w:r w:rsidRPr="003A0B8E">
          <w:rPr>
            <w:rStyle w:val="Hypertextovodkaz"/>
            <w:sz w:val="20"/>
            <w:szCs w:val="20"/>
          </w:rPr>
          <w:t>f.gaston@seznam.cz</w:t>
        </w:r>
      </w:hyperlink>
      <w:r w:rsidRPr="003A0B8E">
        <w:rPr>
          <w:sz w:val="20"/>
          <w:szCs w:val="20"/>
        </w:rPr>
        <w:t xml:space="preserve">, jarda.krestyn@seznam.cz                                    </w:t>
      </w:r>
    </w:p>
    <w:sectPr w:rsidR="00D67E0F" w:rsidRPr="003A0B8E" w:rsidSect="00F92890">
      <w:pgSz w:w="11907" w:h="16839" w:code="9"/>
      <w:pgMar w:top="1418" w:right="624" w:bottom="1418" w:left="624" w:header="709" w:footer="709" w:gutter="0"/>
      <w:cols w:num="2" w:space="332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993" w:rsidRDefault="00FA2993" w:rsidP="006A794C">
      <w:pPr>
        <w:spacing w:after="0" w:line="240" w:lineRule="auto"/>
      </w:pPr>
      <w:r>
        <w:separator/>
      </w:r>
    </w:p>
  </w:endnote>
  <w:endnote w:type="continuationSeparator" w:id="1">
    <w:p w:rsidR="00FA2993" w:rsidRDefault="00FA2993" w:rsidP="006A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993" w:rsidRDefault="00FA2993" w:rsidP="006A794C">
      <w:pPr>
        <w:spacing w:after="0" w:line="240" w:lineRule="auto"/>
      </w:pPr>
      <w:r>
        <w:separator/>
      </w:r>
    </w:p>
  </w:footnote>
  <w:footnote w:type="continuationSeparator" w:id="1">
    <w:p w:rsidR="00FA2993" w:rsidRDefault="00FA2993" w:rsidP="006A7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05FD9"/>
    <w:multiLevelType w:val="hybridMultilevel"/>
    <w:tmpl w:val="97C2727E"/>
    <w:lvl w:ilvl="0" w:tplc="B1BA997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B39FA"/>
    <w:rsid w:val="00036019"/>
    <w:rsid w:val="00066FD8"/>
    <w:rsid w:val="000A5C99"/>
    <w:rsid w:val="000B2D51"/>
    <w:rsid w:val="000C2912"/>
    <w:rsid w:val="000F1FF5"/>
    <w:rsid w:val="0011106E"/>
    <w:rsid w:val="0013012B"/>
    <w:rsid w:val="001651F0"/>
    <w:rsid w:val="00166CAB"/>
    <w:rsid w:val="001A5AB1"/>
    <w:rsid w:val="001C334E"/>
    <w:rsid w:val="001F105A"/>
    <w:rsid w:val="002744F8"/>
    <w:rsid w:val="002919A3"/>
    <w:rsid w:val="0033299F"/>
    <w:rsid w:val="003A0B8E"/>
    <w:rsid w:val="003D0446"/>
    <w:rsid w:val="00540575"/>
    <w:rsid w:val="00632000"/>
    <w:rsid w:val="00651634"/>
    <w:rsid w:val="006A794C"/>
    <w:rsid w:val="0076761F"/>
    <w:rsid w:val="00780F86"/>
    <w:rsid w:val="007D0B69"/>
    <w:rsid w:val="007F03EA"/>
    <w:rsid w:val="00806CD7"/>
    <w:rsid w:val="00814538"/>
    <w:rsid w:val="00910C98"/>
    <w:rsid w:val="00964BC5"/>
    <w:rsid w:val="009F6490"/>
    <w:rsid w:val="00A34E96"/>
    <w:rsid w:val="00B26FE5"/>
    <w:rsid w:val="00BB61CE"/>
    <w:rsid w:val="00BD1560"/>
    <w:rsid w:val="00C4350E"/>
    <w:rsid w:val="00C61BD5"/>
    <w:rsid w:val="00CD4CF8"/>
    <w:rsid w:val="00D32A27"/>
    <w:rsid w:val="00D4658F"/>
    <w:rsid w:val="00D67E0F"/>
    <w:rsid w:val="00D93E9B"/>
    <w:rsid w:val="00DA6705"/>
    <w:rsid w:val="00E41588"/>
    <w:rsid w:val="00EB0167"/>
    <w:rsid w:val="00EC3883"/>
    <w:rsid w:val="00F16F18"/>
    <w:rsid w:val="00F92890"/>
    <w:rsid w:val="00FA2993"/>
    <w:rsid w:val="00FB39FA"/>
    <w:rsid w:val="00FC5794"/>
    <w:rsid w:val="00FE7F98"/>
    <w:rsid w:val="00FF7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79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FB39F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FB39F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B39FA"/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f.gaston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1075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Jarda a Aska</dc:creator>
  <cp:lastModifiedBy>Romana</cp:lastModifiedBy>
  <cp:revision>3</cp:revision>
  <dcterms:created xsi:type="dcterms:W3CDTF">2013-09-03T18:46:00Z</dcterms:created>
  <dcterms:modified xsi:type="dcterms:W3CDTF">2013-09-03T18:51:00Z</dcterms:modified>
</cp:coreProperties>
</file>